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13F7D" w:rsidRDefault="00D13F7D" w:rsidP="00D13F7D">
      <w:pPr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Министерство образования Камчатского края</w:t>
      </w:r>
    </w:p>
    <w:p w:rsidR="00D13F7D" w:rsidRDefault="00D13F7D" w:rsidP="00D13F7D">
      <w:pPr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Краевое государственное профессиональное образовательное автономное учреждение «Камчатский политехнический техникум»</w:t>
      </w:r>
    </w:p>
    <w:p w:rsidR="00D13F7D" w:rsidRDefault="00D13F7D" w:rsidP="00D13F7D">
      <w:pPr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(КГПОАУ «Камчатский политехнический техникум»)</w:t>
      </w:r>
    </w:p>
    <w:p w:rsidR="00D13F7D" w:rsidRDefault="00D13F7D" w:rsidP="00D13F7D">
      <w:pPr>
        <w:ind w:firstLine="6237"/>
        <w:rPr>
          <w:spacing w:val="-2"/>
          <w:sz w:val="28"/>
          <w:szCs w:val="28"/>
        </w:rPr>
      </w:pPr>
    </w:p>
    <w:p w:rsidR="00D13F7D" w:rsidRDefault="00D13F7D" w:rsidP="00D13F7D">
      <w:pPr>
        <w:ind w:firstLine="709"/>
        <w:jc w:val="both"/>
        <w:rPr>
          <w:sz w:val="28"/>
          <w:szCs w:val="28"/>
        </w:rPr>
      </w:pPr>
    </w:p>
    <w:p w:rsidR="00D13F7D" w:rsidRDefault="00D13F7D" w:rsidP="00D13F7D">
      <w:pPr>
        <w:ind w:firstLine="709"/>
        <w:jc w:val="both"/>
        <w:rPr>
          <w:sz w:val="28"/>
          <w:szCs w:val="28"/>
        </w:rPr>
      </w:pPr>
    </w:p>
    <w:p w:rsidR="00D13F7D" w:rsidRDefault="00D13F7D" w:rsidP="00D13F7D">
      <w:pPr>
        <w:ind w:firstLine="709"/>
        <w:jc w:val="both"/>
        <w:rPr>
          <w:sz w:val="28"/>
          <w:szCs w:val="28"/>
        </w:rPr>
      </w:pPr>
    </w:p>
    <w:p w:rsidR="00D13F7D" w:rsidRDefault="00D13F7D" w:rsidP="00D13F7D">
      <w:pPr>
        <w:ind w:firstLine="709"/>
        <w:jc w:val="both"/>
        <w:rPr>
          <w:sz w:val="28"/>
          <w:szCs w:val="28"/>
        </w:rPr>
      </w:pPr>
    </w:p>
    <w:p w:rsidR="00D13F7D" w:rsidRDefault="00D13F7D" w:rsidP="00D13F7D">
      <w:pPr>
        <w:ind w:firstLine="709"/>
        <w:jc w:val="both"/>
        <w:rPr>
          <w:sz w:val="28"/>
          <w:szCs w:val="28"/>
        </w:rPr>
      </w:pPr>
    </w:p>
    <w:p w:rsidR="00D13F7D" w:rsidRDefault="00D13F7D" w:rsidP="00D13F7D">
      <w:pPr>
        <w:ind w:firstLine="709"/>
        <w:jc w:val="both"/>
        <w:rPr>
          <w:sz w:val="28"/>
          <w:szCs w:val="28"/>
        </w:rPr>
      </w:pPr>
    </w:p>
    <w:p w:rsidR="00D13F7D" w:rsidRDefault="00D13F7D" w:rsidP="00D13F7D">
      <w:pPr>
        <w:ind w:firstLine="709"/>
        <w:jc w:val="both"/>
        <w:rPr>
          <w:sz w:val="28"/>
          <w:szCs w:val="28"/>
        </w:rPr>
      </w:pPr>
    </w:p>
    <w:p w:rsidR="00D13F7D" w:rsidRDefault="00D13F7D" w:rsidP="00D13F7D">
      <w:pPr>
        <w:ind w:firstLine="709"/>
        <w:jc w:val="both"/>
        <w:rPr>
          <w:sz w:val="28"/>
          <w:szCs w:val="28"/>
        </w:rPr>
      </w:pPr>
    </w:p>
    <w:p w:rsidR="00A51863" w:rsidRDefault="00A51863" w:rsidP="00D13F7D">
      <w:pPr>
        <w:ind w:firstLine="709"/>
        <w:jc w:val="both"/>
        <w:rPr>
          <w:sz w:val="28"/>
          <w:szCs w:val="28"/>
        </w:rPr>
      </w:pPr>
    </w:p>
    <w:p w:rsidR="00D13F7D" w:rsidRDefault="00D13F7D" w:rsidP="00D13F7D">
      <w:pPr>
        <w:ind w:firstLine="709"/>
        <w:jc w:val="both"/>
        <w:rPr>
          <w:sz w:val="28"/>
          <w:szCs w:val="28"/>
        </w:rPr>
      </w:pPr>
    </w:p>
    <w:p w:rsidR="00D13F7D" w:rsidRDefault="00D13F7D" w:rsidP="00D13F7D">
      <w:pPr>
        <w:ind w:firstLine="709"/>
        <w:jc w:val="both"/>
        <w:rPr>
          <w:sz w:val="28"/>
          <w:szCs w:val="28"/>
        </w:rPr>
      </w:pPr>
    </w:p>
    <w:p w:rsidR="00A51863" w:rsidRDefault="00A51863" w:rsidP="00D13F7D">
      <w:pPr>
        <w:ind w:firstLine="709"/>
        <w:jc w:val="both"/>
        <w:rPr>
          <w:sz w:val="28"/>
          <w:szCs w:val="28"/>
        </w:rPr>
      </w:pPr>
    </w:p>
    <w:p w:rsidR="00D13F7D" w:rsidRDefault="00D13F7D" w:rsidP="00D13F7D">
      <w:pPr>
        <w:ind w:firstLine="709"/>
        <w:jc w:val="both"/>
        <w:rPr>
          <w:sz w:val="28"/>
          <w:szCs w:val="28"/>
        </w:rPr>
      </w:pPr>
    </w:p>
    <w:p w:rsidR="00D13F7D" w:rsidRDefault="00D13F7D" w:rsidP="00D13F7D">
      <w:pPr>
        <w:ind w:firstLine="709"/>
        <w:jc w:val="both"/>
        <w:rPr>
          <w:sz w:val="28"/>
          <w:szCs w:val="28"/>
        </w:rPr>
      </w:pPr>
    </w:p>
    <w:p w:rsidR="00D13F7D" w:rsidRDefault="00D13F7D" w:rsidP="00D13F7D">
      <w:pPr>
        <w:ind w:firstLine="709"/>
        <w:jc w:val="both"/>
        <w:rPr>
          <w:sz w:val="28"/>
          <w:szCs w:val="28"/>
        </w:rPr>
      </w:pPr>
    </w:p>
    <w:p w:rsidR="00D13F7D" w:rsidRDefault="00D13F7D" w:rsidP="00D13F7D">
      <w:pPr>
        <w:ind w:firstLine="709"/>
        <w:jc w:val="both"/>
        <w:rPr>
          <w:sz w:val="28"/>
          <w:szCs w:val="28"/>
        </w:rPr>
      </w:pPr>
    </w:p>
    <w:p w:rsidR="00D13F7D" w:rsidRDefault="00D13F7D" w:rsidP="00D13F7D">
      <w:pPr>
        <w:pStyle w:val="40"/>
        <w:shd w:val="clear" w:color="auto" w:fill="auto"/>
        <w:spacing w:line="276" w:lineRule="auto"/>
        <w:ind w:firstLine="709"/>
        <w:jc w:val="center"/>
        <w:rPr>
          <w:color w:val="000000"/>
        </w:rPr>
      </w:pPr>
      <w:r>
        <w:rPr>
          <w:color w:val="000000"/>
        </w:rPr>
        <w:t xml:space="preserve"> ПРОГРАММА ДОПОЛНИТЕЛЬНОГО ПРОФЕССИОНАЛЬНОГО </w:t>
      </w:r>
    </w:p>
    <w:p w:rsidR="00D13F7D" w:rsidRDefault="00D13F7D" w:rsidP="00D13F7D">
      <w:pPr>
        <w:pStyle w:val="40"/>
        <w:shd w:val="clear" w:color="auto" w:fill="auto"/>
        <w:spacing w:line="276" w:lineRule="auto"/>
        <w:ind w:firstLine="709"/>
        <w:jc w:val="center"/>
      </w:pPr>
      <w:r>
        <w:rPr>
          <w:color w:val="000000"/>
        </w:rPr>
        <w:t>ОБРАЗОВАНИЯ ПОВЫШЕНИЯ КВАЛИФИКАЦИИ</w:t>
      </w:r>
    </w:p>
    <w:p w:rsidR="00D13F7D" w:rsidRDefault="00D13F7D" w:rsidP="00D13F7D">
      <w:pPr>
        <w:pStyle w:val="40"/>
        <w:shd w:val="clear" w:color="auto" w:fill="auto"/>
        <w:spacing w:line="276" w:lineRule="auto"/>
        <w:ind w:firstLine="709"/>
        <w:jc w:val="center"/>
      </w:pPr>
      <w:r>
        <w:t xml:space="preserve"> «ОСНОВЫ ПРОЕКТИРОВАНИЯ ОБЪЕКТОВ </w:t>
      </w:r>
    </w:p>
    <w:p w:rsidR="00D13F7D" w:rsidRPr="00D13F7D" w:rsidRDefault="00D13F7D" w:rsidP="00D13F7D">
      <w:pPr>
        <w:pStyle w:val="40"/>
        <w:shd w:val="clear" w:color="auto" w:fill="auto"/>
        <w:spacing w:line="276" w:lineRule="auto"/>
        <w:ind w:firstLine="709"/>
        <w:jc w:val="center"/>
        <w:rPr>
          <w:color w:val="000000"/>
        </w:rPr>
      </w:pPr>
      <w:r>
        <w:t>АРХИТЕКТУРНОЙ СРЕДЫ»</w:t>
      </w:r>
    </w:p>
    <w:p w:rsidR="00D13F7D" w:rsidRDefault="00D13F7D" w:rsidP="00D13F7D">
      <w:pPr>
        <w:widowControl w:val="0"/>
        <w:shd w:val="clear" w:color="auto" w:fill="FFFFFF"/>
        <w:autoSpaceDE w:val="0"/>
        <w:autoSpaceDN w:val="0"/>
        <w:adjustRightInd w:val="0"/>
        <w:ind w:left="-142" w:right="-286"/>
        <w:jc w:val="center"/>
        <w:rPr>
          <w:bCs/>
          <w:sz w:val="28"/>
          <w:szCs w:val="28"/>
        </w:rPr>
      </w:pPr>
    </w:p>
    <w:p w:rsidR="00D13F7D" w:rsidRDefault="00D13F7D" w:rsidP="00D13F7D">
      <w:pPr>
        <w:widowControl w:val="0"/>
        <w:shd w:val="clear" w:color="auto" w:fill="FFFFFF"/>
        <w:autoSpaceDE w:val="0"/>
        <w:autoSpaceDN w:val="0"/>
        <w:adjustRightInd w:val="0"/>
        <w:ind w:left="-142" w:right="-286"/>
        <w:jc w:val="center"/>
        <w:rPr>
          <w:bCs/>
          <w:sz w:val="28"/>
          <w:szCs w:val="28"/>
        </w:rPr>
      </w:pPr>
    </w:p>
    <w:p w:rsidR="00D13F7D" w:rsidRDefault="00D13F7D" w:rsidP="00D13F7D">
      <w:pPr>
        <w:widowControl w:val="0"/>
        <w:shd w:val="clear" w:color="auto" w:fill="FFFFFF"/>
        <w:autoSpaceDE w:val="0"/>
        <w:autoSpaceDN w:val="0"/>
        <w:adjustRightInd w:val="0"/>
        <w:ind w:left="-142" w:right="-286"/>
        <w:jc w:val="center"/>
        <w:rPr>
          <w:bCs/>
          <w:sz w:val="28"/>
          <w:szCs w:val="28"/>
        </w:rPr>
      </w:pPr>
    </w:p>
    <w:p w:rsidR="00D13F7D" w:rsidRDefault="00D13F7D" w:rsidP="00D13F7D">
      <w:pPr>
        <w:widowControl w:val="0"/>
        <w:shd w:val="clear" w:color="auto" w:fill="FFFFFF"/>
        <w:autoSpaceDE w:val="0"/>
        <w:autoSpaceDN w:val="0"/>
        <w:adjustRightInd w:val="0"/>
        <w:ind w:left="-142" w:right="-286"/>
        <w:jc w:val="center"/>
        <w:rPr>
          <w:bCs/>
          <w:sz w:val="28"/>
          <w:szCs w:val="28"/>
        </w:rPr>
      </w:pPr>
    </w:p>
    <w:p w:rsidR="00D13F7D" w:rsidRDefault="00D13F7D" w:rsidP="00D13F7D">
      <w:pPr>
        <w:widowControl w:val="0"/>
        <w:shd w:val="clear" w:color="auto" w:fill="FFFFFF"/>
        <w:autoSpaceDE w:val="0"/>
        <w:autoSpaceDN w:val="0"/>
        <w:adjustRightInd w:val="0"/>
        <w:ind w:left="-142" w:right="-286"/>
        <w:jc w:val="center"/>
        <w:rPr>
          <w:bCs/>
          <w:sz w:val="28"/>
          <w:szCs w:val="28"/>
        </w:rPr>
      </w:pPr>
    </w:p>
    <w:p w:rsidR="00D13F7D" w:rsidRDefault="00D13F7D" w:rsidP="00D13F7D">
      <w:pPr>
        <w:jc w:val="center"/>
        <w:rPr>
          <w:bCs/>
          <w:sz w:val="28"/>
          <w:szCs w:val="28"/>
        </w:rPr>
      </w:pPr>
    </w:p>
    <w:p w:rsidR="00D13F7D" w:rsidRDefault="00D13F7D" w:rsidP="00D13F7D">
      <w:pPr>
        <w:jc w:val="center"/>
        <w:rPr>
          <w:bCs/>
          <w:sz w:val="28"/>
          <w:szCs w:val="28"/>
        </w:rPr>
      </w:pPr>
    </w:p>
    <w:p w:rsidR="00D13F7D" w:rsidRDefault="00D13F7D" w:rsidP="00D13F7D">
      <w:pPr>
        <w:jc w:val="center"/>
        <w:rPr>
          <w:bCs/>
          <w:sz w:val="28"/>
          <w:szCs w:val="28"/>
        </w:rPr>
      </w:pPr>
    </w:p>
    <w:p w:rsidR="00A51863" w:rsidRDefault="00A51863" w:rsidP="00D13F7D">
      <w:pPr>
        <w:jc w:val="center"/>
        <w:rPr>
          <w:bCs/>
          <w:sz w:val="28"/>
          <w:szCs w:val="28"/>
        </w:rPr>
      </w:pPr>
    </w:p>
    <w:p w:rsidR="00D13F7D" w:rsidRDefault="00D13F7D" w:rsidP="00D13F7D">
      <w:pPr>
        <w:jc w:val="center"/>
        <w:rPr>
          <w:bCs/>
          <w:sz w:val="28"/>
          <w:szCs w:val="28"/>
        </w:rPr>
      </w:pPr>
    </w:p>
    <w:p w:rsidR="00A51863" w:rsidRDefault="00A51863" w:rsidP="00D13F7D">
      <w:pPr>
        <w:jc w:val="center"/>
        <w:rPr>
          <w:bCs/>
          <w:sz w:val="28"/>
          <w:szCs w:val="28"/>
        </w:rPr>
      </w:pPr>
    </w:p>
    <w:p w:rsidR="00A51863" w:rsidRDefault="00A51863" w:rsidP="00D13F7D">
      <w:pPr>
        <w:jc w:val="center"/>
        <w:rPr>
          <w:bCs/>
          <w:sz w:val="28"/>
          <w:szCs w:val="28"/>
        </w:rPr>
      </w:pPr>
    </w:p>
    <w:p w:rsidR="00A51863" w:rsidRDefault="00A51863" w:rsidP="00D13F7D">
      <w:pPr>
        <w:jc w:val="center"/>
        <w:rPr>
          <w:bCs/>
          <w:sz w:val="28"/>
          <w:szCs w:val="28"/>
        </w:rPr>
      </w:pPr>
    </w:p>
    <w:p w:rsidR="00D13F7D" w:rsidRDefault="00D13F7D" w:rsidP="00D13F7D">
      <w:pPr>
        <w:jc w:val="center"/>
        <w:rPr>
          <w:bCs/>
          <w:sz w:val="28"/>
          <w:szCs w:val="28"/>
        </w:rPr>
      </w:pPr>
    </w:p>
    <w:p w:rsidR="00D13F7D" w:rsidRDefault="00D13F7D" w:rsidP="00D13F7D">
      <w:pPr>
        <w:jc w:val="center"/>
        <w:rPr>
          <w:bCs/>
          <w:sz w:val="28"/>
          <w:szCs w:val="28"/>
        </w:rPr>
      </w:pPr>
    </w:p>
    <w:p w:rsidR="00D13F7D" w:rsidRDefault="00D13F7D" w:rsidP="00D13F7D">
      <w:pPr>
        <w:jc w:val="center"/>
        <w:rPr>
          <w:bCs/>
          <w:sz w:val="28"/>
          <w:szCs w:val="28"/>
        </w:rPr>
      </w:pPr>
    </w:p>
    <w:p w:rsidR="00D13F7D" w:rsidRDefault="00D13F7D" w:rsidP="00D13F7D">
      <w:pPr>
        <w:jc w:val="center"/>
        <w:rPr>
          <w:bCs/>
          <w:sz w:val="28"/>
          <w:szCs w:val="28"/>
        </w:rPr>
      </w:pPr>
    </w:p>
    <w:p w:rsidR="00D13F7D" w:rsidRDefault="00D13F7D" w:rsidP="00D13F7D">
      <w:pPr>
        <w:jc w:val="center"/>
        <w:rPr>
          <w:bCs/>
          <w:sz w:val="28"/>
          <w:szCs w:val="28"/>
        </w:rPr>
      </w:pPr>
    </w:p>
    <w:p w:rsidR="00D13F7D" w:rsidRDefault="00D13F7D" w:rsidP="00D13F7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Петропавловск-Камчатский – 2021</w:t>
      </w:r>
    </w:p>
    <w:p w:rsidR="00246506" w:rsidRPr="00C32EE3" w:rsidRDefault="00C72C42" w:rsidP="00C72C42">
      <w:pPr>
        <w:spacing w:line="360" w:lineRule="auto"/>
        <w:ind w:firstLine="709"/>
        <w:jc w:val="both"/>
        <w:rPr>
          <w:sz w:val="28"/>
          <w:szCs w:val="28"/>
        </w:rPr>
      </w:pPr>
      <w:r w:rsidRPr="00C32EE3">
        <w:rPr>
          <w:sz w:val="28"/>
          <w:szCs w:val="28"/>
          <w:lang w:eastAsia="ru-RU"/>
        </w:rPr>
        <w:lastRenderedPageBreak/>
        <w:t xml:space="preserve">Рабочая программа дополнительного профессионального обучения </w:t>
      </w:r>
      <w:r w:rsidRPr="00C32EE3">
        <w:rPr>
          <w:bCs/>
          <w:sz w:val="28"/>
          <w:szCs w:val="28"/>
          <w:lang w:eastAsia="ru-RU"/>
        </w:rPr>
        <w:t>«Основы проектирование объектов архитектурной среды</w:t>
      </w:r>
      <w:r w:rsidRPr="00C32EE3">
        <w:rPr>
          <w:sz w:val="28"/>
          <w:szCs w:val="28"/>
          <w:lang w:eastAsia="ru-RU"/>
        </w:rPr>
        <w:t xml:space="preserve">»,  </w:t>
      </w:r>
      <w:r w:rsidRPr="00C32EE3">
        <w:rPr>
          <w:sz w:val="28"/>
          <w:szCs w:val="28"/>
        </w:rPr>
        <w:t>разработана на основе Федерального государственного образовательного стандарта (</w:t>
      </w:r>
      <w:r w:rsidR="00BA2B0A" w:rsidRPr="00C32EE3">
        <w:rPr>
          <w:sz w:val="28"/>
          <w:szCs w:val="28"/>
        </w:rPr>
        <w:t xml:space="preserve">далее - </w:t>
      </w:r>
      <w:r w:rsidRPr="00C32EE3">
        <w:rPr>
          <w:sz w:val="28"/>
          <w:szCs w:val="28"/>
        </w:rPr>
        <w:t>ФГОС)</w:t>
      </w:r>
      <w:r w:rsidR="00BA2B0A" w:rsidRPr="00C32EE3">
        <w:rPr>
          <w:sz w:val="28"/>
          <w:szCs w:val="28"/>
        </w:rPr>
        <w:t xml:space="preserve"> (приказ Министерства образования и науки РФ от</w:t>
      </w:r>
      <w:r w:rsidR="00C806A7" w:rsidRPr="00C32EE3">
        <w:rPr>
          <w:sz w:val="28"/>
          <w:szCs w:val="28"/>
        </w:rPr>
        <w:t xml:space="preserve"> 28 июля 2014 г. </w:t>
      </w:r>
      <w:r w:rsidR="00BA2B0A" w:rsidRPr="00C32EE3">
        <w:rPr>
          <w:sz w:val="28"/>
          <w:szCs w:val="28"/>
        </w:rPr>
        <w:t>N 850)</w:t>
      </w:r>
      <w:r w:rsidRPr="00C32EE3">
        <w:rPr>
          <w:sz w:val="28"/>
          <w:szCs w:val="28"/>
        </w:rPr>
        <w:t xml:space="preserve"> по специальности СПО 07.02.01 (</w:t>
      </w:r>
      <w:r w:rsidRPr="00C32EE3">
        <w:rPr>
          <w:bCs/>
          <w:spacing w:val="-1"/>
          <w:sz w:val="28"/>
          <w:szCs w:val="28"/>
        </w:rPr>
        <w:t>270101) «Архитектура</w:t>
      </w:r>
      <w:r w:rsidRPr="00C32EE3">
        <w:rPr>
          <w:sz w:val="28"/>
          <w:szCs w:val="28"/>
        </w:rPr>
        <w:t>» (базовая подготовка), входящей в состав укрупненной группы специальностей 270000 Архитектура и строительство, по направлению подготовки 270100 Архитектура, в части освоения основного вида профессиональной деятельности (ВПД):</w:t>
      </w:r>
      <w:r w:rsidRPr="00C32EE3">
        <w:rPr>
          <w:i/>
          <w:sz w:val="28"/>
          <w:szCs w:val="28"/>
        </w:rPr>
        <w:t xml:space="preserve"> </w:t>
      </w:r>
      <w:r w:rsidRPr="00C32EE3">
        <w:rPr>
          <w:sz w:val="28"/>
          <w:szCs w:val="28"/>
        </w:rPr>
        <w:t>Планирование и организация процесса архитектурного проектирования.</w:t>
      </w:r>
    </w:p>
    <w:p w:rsidR="00C72C42" w:rsidRPr="00C32EE3" w:rsidRDefault="00C72C42" w:rsidP="00C72C42">
      <w:pPr>
        <w:spacing w:line="360" w:lineRule="auto"/>
        <w:ind w:firstLine="709"/>
        <w:jc w:val="both"/>
        <w:rPr>
          <w:sz w:val="28"/>
          <w:szCs w:val="28"/>
        </w:rPr>
      </w:pPr>
    </w:p>
    <w:p w:rsidR="00246506" w:rsidRPr="00C32EE3" w:rsidRDefault="00246506" w:rsidP="002465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32EE3">
        <w:rPr>
          <w:sz w:val="28"/>
          <w:szCs w:val="28"/>
        </w:rPr>
        <w:t xml:space="preserve">Организация-разработчик: </w:t>
      </w:r>
      <w:r w:rsidRPr="00C32EE3">
        <w:rPr>
          <w:bCs/>
          <w:sz w:val="28"/>
          <w:szCs w:val="28"/>
        </w:rPr>
        <w:t>КГАОУ СПО «Камчатский политехнический техникум»</w:t>
      </w:r>
    </w:p>
    <w:p w:rsidR="00246506" w:rsidRPr="00C32EE3" w:rsidRDefault="00246506" w:rsidP="00243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66204" w:rsidRPr="00C32EE3" w:rsidRDefault="002F7178" w:rsidP="00243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32EE3">
        <w:rPr>
          <w:sz w:val="28"/>
          <w:szCs w:val="28"/>
        </w:rPr>
        <w:t>Составитель</w:t>
      </w:r>
      <w:r w:rsidR="00B66204" w:rsidRPr="00C32EE3">
        <w:rPr>
          <w:sz w:val="28"/>
          <w:szCs w:val="28"/>
        </w:rPr>
        <w:t>:</w:t>
      </w:r>
      <w:r w:rsidR="001126EC" w:rsidRPr="00C32EE3">
        <w:rPr>
          <w:sz w:val="28"/>
          <w:szCs w:val="28"/>
        </w:rPr>
        <w:t xml:space="preserve"> </w:t>
      </w:r>
      <w:r w:rsidR="00542157" w:rsidRPr="00C32EE3">
        <w:rPr>
          <w:sz w:val="28"/>
          <w:szCs w:val="28"/>
        </w:rPr>
        <w:t>Хажилина А.В</w:t>
      </w:r>
      <w:r w:rsidRPr="00C32EE3">
        <w:rPr>
          <w:sz w:val="28"/>
          <w:szCs w:val="28"/>
        </w:rPr>
        <w:t>, методист.</w:t>
      </w:r>
    </w:p>
    <w:p w:rsidR="00B66204" w:rsidRPr="00C32EE3" w:rsidRDefault="00B662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</w:rPr>
      </w:pPr>
    </w:p>
    <w:p w:rsidR="00B66204" w:rsidRPr="00246506" w:rsidRDefault="00B66204">
      <w:pPr>
        <w:widowControl w:val="0"/>
        <w:tabs>
          <w:tab w:val="left" w:pos="6420"/>
        </w:tabs>
        <w:rPr>
          <w:sz w:val="28"/>
          <w:szCs w:val="28"/>
        </w:rPr>
      </w:pPr>
    </w:p>
    <w:p w:rsidR="00B66204" w:rsidRPr="00246506" w:rsidRDefault="00B66204" w:rsidP="00243C23">
      <w:pPr>
        <w:widowControl w:val="0"/>
        <w:tabs>
          <w:tab w:val="left" w:pos="0"/>
        </w:tabs>
        <w:rPr>
          <w:i/>
          <w:sz w:val="28"/>
          <w:szCs w:val="28"/>
          <w:vertAlign w:val="superscript"/>
        </w:rPr>
      </w:pPr>
    </w:p>
    <w:p w:rsidR="00246506" w:rsidRDefault="00246506">
      <w:pPr>
        <w:widowControl w:val="0"/>
        <w:tabs>
          <w:tab w:val="left" w:pos="0"/>
        </w:tabs>
        <w:ind w:firstLine="3240"/>
        <w:rPr>
          <w:sz w:val="28"/>
          <w:szCs w:val="28"/>
        </w:rPr>
      </w:pPr>
    </w:p>
    <w:tbl>
      <w:tblPr>
        <w:tblW w:w="10281" w:type="dxa"/>
        <w:tblLook w:val="04A0" w:firstRow="1" w:lastRow="0" w:firstColumn="1" w:lastColumn="0" w:noHBand="0" w:noVBand="1"/>
      </w:tblPr>
      <w:tblGrid>
        <w:gridCol w:w="5495"/>
        <w:gridCol w:w="4786"/>
      </w:tblGrid>
      <w:tr w:rsidR="000141A2" w:rsidRPr="00C72C42" w:rsidTr="00EC3C5F">
        <w:tc>
          <w:tcPr>
            <w:tcW w:w="5495" w:type="dxa"/>
          </w:tcPr>
          <w:p w:rsidR="000141A2" w:rsidRPr="00C72C42" w:rsidRDefault="000141A2" w:rsidP="001126EC">
            <w:pPr>
              <w:widowControl w:val="0"/>
              <w:tabs>
                <w:tab w:val="left" w:pos="6420"/>
              </w:tabs>
              <w:rPr>
                <w:vertAlign w:val="superscript"/>
              </w:rPr>
            </w:pPr>
          </w:p>
        </w:tc>
        <w:tc>
          <w:tcPr>
            <w:tcW w:w="4786" w:type="dxa"/>
          </w:tcPr>
          <w:p w:rsidR="000141A2" w:rsidRPr="00C72C42" w:rsidRDefault="000141A2" w:rsidP="00EC3C5F">
            <w:pPr>
              <w:ind w:left="34"/>
            </w:pPr>
            <w:r w:rsidRPr="00C72C42">
              <w:t>СОГЛАСОВАНО</w:t>
            </w:r>
          </w:p>
          <w:p w:rsidR="000141A2" w:rsidRPr="00C72C42" w:rsidRDefault="000141A2" w:rsidP="00EC3C5F">
            <w:pPr>
              <w:ind w:left="34"/>
            </w:pPr>
          </w:p>
          <w:p w:rsidR="000141A2" w:rsidRPr="00A51863" w:rsidRDefault="000141A2" w:rsidP="00EC3C5F">
            <w:pPr>
              <w:ind w:left="34"/>
              <w:rPr>
                <w:sz w:val="28"/>
              </w:rPr>
            </w:pPr>
            <w:r w:rsidRPr="00A51863">
              <w:rPr>
                <w:sz w:val="28"/>
              </w:rPr>
              <w:t>Методическим советом</w:t>
            </w:r>
          </w:p>
          <w:p w:rsidR="000141A2" w:rsidRPr="00A51863" w:rsidRDefault="000141A2" w:rsidP="00EC3C5F">
            <w:pPr>
              <w:widowControl w:val="0"/>
              <w:tabs>
                <w:tab w:val="left" w:pos="6420"/>
              </w:tabs>
              <w:ind w:left="34"/>
              <w:rPr>
                <w:sz w:val="28"/>
              </w:rPr>
            </w:pPr>
            <w:r w:rsidRPr="00A51863">
              <w:rPr>
                <w:sz w:val="28"/>
              </w:rPr>
              <w:t>протокол №_______</w:t>
            </w:r>
          </w:p>
          <w:p w:rsidR="000141A2" w:rsidRPr="00A51863" w:rsidRDefault="001126EC" w:rsidP="00EC3C5F">
            <w:pPr>
              <w:widowControl w:val="0"/>
              <w:tabs>
                <w:tab w:val="left" w:pos="6420"/>
              </w:tabs>
              <w:ind w:left="34"/>
              <w:rPr>
                <w:sz w:val="28"/>
              </w:rPr>
            </w:pPr>
            <w:r w:rsidRPr="00A51863">
              <w:rPr>
                <w:sz w:val="28"/>
              </w:rPr>
              <w:t>от «____» _________ 2021</w:t>
            </w:r>
            <w:r w:rsidR="000141A2" w:rsidRPr="00A51863">
              <w:rPr>
                <w:sz w:val="28"/>
              </w:rPr>
              <w:t xml:space="preserve"> г.</w:t>
            </w:r>
          </w:p>
          <w:p w:rsidR="000141A2" w:rsidRPr="00C72C42" w:rsidRDefault="000141A2" w:rsidP="00EC3C5F">
            <w:pPr>
              <w:ind w:left="34"/>
              <w:jc w:val="right"/>
            </w:pPr>
          </w:p>
          <w:p w:rsidR="000141A2" w:rsidRPr="00C72C42" w:rsidRDefault="000141A2" w:rsidP="00EC3C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vertAlign w:val="superscript"/>
              </w:rPr>
            </w:pPr>
          </w:p>
        </w:tc>
      </w:tr>
    </w:tbl>
    <w:p w:rsidR="00246506" w:rsidRPr="00246506" w:rsidRDefault="00246506" w:rsidP="00246506">
      <w:pPr>
        <w:rPr>
          <w:sz w:val="28"/>
          <w:szCs w:val="28"/>
        </w:rPr>
      </w:pPr>
    </w:p>
    <w:p w:rsidR="00246506" w:rsidRPr="00246506" w:rsidRDefault="00246506" w:rsidP="00246506">
      <w:pPr>
        <w:rPr>
          <w:sz w:val="28"/>
          <w:szCs w:val="28"/>
        </w:rPr>
      </w:pPr>
    </w:p>
    <w:p w:rsidR="00246506" w:rsidRPr="00246506" w:rsidRDefault="00246506" w:rsidP="00246506">
      <w:pPr>
        <w:rPr>
          <w:sz w:val="28"/>
          <w:szCs w:val="28"/>
        </w:rPr>
      </w:pPr>
    </w:p>
    <w:p w:rsidR="00246506" w:rsidRPr="00246506" w:rsidRDefault="00246506" w:rsidP="00246506">
      <w:pPr>
        <w:rPr>
          <w:sz w:val="28"/>
          <w:szCs w:val="28"/>
        </w:rPr>
      </w:pPr>
    </w:p>
    <w:p w:rsidR="00246506" w:rsidRPr="00246506" w:rsidRDefault="00246506" w:rsidP="00246506">
      <w:pPr>
        <w:rPr>
          <w:sz w:val="28"/>
          <w:szCs w:val="28"/>
        </w:rPr>
      </w:pPr>
    </w:p>
    <w:p w:rsidR="00246506" w:rsidRPr="00246506" w:rsidRDefault="00246506" w:rsidP="00246506">
      <w:pPr>
        <w:rPr>
          <w:sz w:val="28"/>
          <w:szCs w:val="28"/>
        </w:rPr>
      </w:pPr>
    </w:p>
    <w:p w:rsidR="00246506" w:rsidRPr="00246506" w:rsidRDefault="00246506" w:rsidP="00246506">
      <w:pPr>
        <w:rPr>
          <w:sz w:val="28"/>
          <w:szCs w:val="28"/>
        </w:rPr>
      </w:pPr>
    </w:p>
    <w:p w:rsidR="00246506" w:rsidRPr="00246506" w:rsidRDefault="00246506" w:rsidP="00246506">
      <w:pPr>
        <w:rPr>
          <w:sz w:val="28"/>
          <w:szCs w:val="28"/>
        </w:rPr>
      </w:pPr>
    </w:p>
    <w:p w:rsidR="00246506" w:rsidRDefault="00246506">
      <w:pPr>
        <w:widowControl w:val="0"/>
        <w:tabs>
          <w:tab w:val="left" w:pos="0"/>
        </w:tabs>
        <w:ind w:firstLine="3240"/>
        <w:rPr>
          <w:sz w:val="28"/>
          <w:szCs w:val="28"/>
        </w:rPr>
      </w:pPr>
    </w:p>
    <w:p w:rsidR="00246506" w:rsidRDefault="00246506">
      <w:pPr>
        <w:widowControl w:val="0"/>
        <w:tabs>
          <w:tab w:val="left" w:pos="0"/>
        </w:tabs>
        <w:ind w:firstLine="3240"/>
        <w:rPr>
          <w:sz w:val="28"/>
          <w:szCs w:val="28"/>
        </w:rPr>
      </w:pPr>
    </w:p>
    <w:p w:rsidR="002F7178" w:rsidRDefault="002F7178">
      <w:pPr>
        <w:suppressAutoHyphens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2F7178" w:rsidRPr="00A51863" w:rsidRDefault="002F7178">
      <w:pPr>
        <w:suppressAutoHyphens w:val="0"/>
        <w:rPr>
          <w:b/>
          <w:caps/>
          <w:sz w:val="32"/>
          <w:szCs w:val="28"/>
        </w:rPr>
      </w:pPr>
    </w:p>
    <w:p w:rsidR="00FB4F83" w:rsidRPr="00A51863" w:rsidRDefault="00FB4F83" w:rsidP="00FB4F83">
      <w:pPr>
        <w:pStyle w:val="15"/>
        <w:rPr>
          <w:sz w:val="28"/>
        </w:rPr>
      </w:pPr>
      <w:bookmarkStart w:id="0" w:name="_Toc71556706"/>
      <w:bookmarkStart w:id="1" w:name="_Toc21954604"/>
      <w:bookmarkStart w:id="2" w:name="_Toc71556702"/>
      <w:r w:rsidRPr="00A51863">
        <w:rPr>
          <w:sz w:val="28"/>
        </w:rPr>
        <w:t>СОДЕРЖАНИЕ</w:t>
      </w:r>
    </w:p>
    <w:p w:rsidR="00FB4F83" w:rsidRPr="00A51863" w:rsidRDefault="00FB4F83" w:rsidP="00FB4F83">
      <w:pPr>
        <w:pStyle w:val="15"/>
        <w:rPr>
          <w:sz w:val="28"/>
        </w:rPr>
      </w:pPr>
    </w:p>
    <w:p w:rsidR="00FB4F83" w:rsidRPr="00A51863" w:rsidRDefault="00FB4F83" w:rsidP="00FB4F83">
      <w:pPr>
        <w:pStyle w:val="15"/>
        <w:rPr>
          <w:rFonts w:asciiTheme="minorHAnsi" w:eastAsiaTheme="minorEastAsia" w:hAnsiTheme="minorHAnsi" w:cstheme="minorBidi"/>
          <w:noProof/>
          <w:szCs w:val="22"/>
          <w:lang w:eastAsia="ru-RU"/>
        </w:rPr>
      </w:pPr>
      <w:r w:rsidRPr="00A51863">
        <w:rPr>
          <w:sz w:val="28"/>
          <w:szCs w:val="28"/>
        </w:rPr>
        <w:fldChar w:fldCharType="begin"/>
      </w:r>
      <w:r w:rsidRPr="00A51863">
        <w:rPr>
          <w:sz w:val="28"/>
          <w:szCs w:val="28"/>
        </w:rPr>
        <w:instrText xml:space="preserve"> TOC \o "1-1" \h \z \u </w:instrText>
      </w:r>
      <w:r w:rsidRPr="00A51863">
        <w:rPr>
          <w:sz w:val="28"/>
          <w:szCs w:val="28"/>
        </w:rPr>
        <w:fldChar w:fldCharType="separate"/>
      </w:r>
      <w:hyperlink w:anchor="_Toc73025151" w:history="1">
        <w:r w:rsidRPr="00A51863">
          <w:rPr>
            <w:rStyle w:val="af8"/>
            <w:noProof/>
            <w:sz w:val="28"/>
          </w:rPr>
          <w:t>1 ОБЩАЯ ХАРАКТЕРИСТИКА ПРОГРАММЫ УЧЕБНОГО КУРСА</w:t>
        </w:r>
        <w:r w:rsidRPr="00A51863">
          <w:rPr>
            <w:noProof/>
            <w:webHidden/>
            <w:sz w:val="28"/>
          </w:rPr>
          <w:tab/>
        </w:r>
        <w:r w:rsidRPr="00A51863">
          <w:rPr>
            <w:noProof/>
            <w:webHidden/>
            <w:sz w:val="28"/>
          </w:rPr>
          <w:fldChar w:fldCharType="begin"/>
        </w:r>
        <w:r w:rsidRPr="00A51863">
          <w:rPr>
            <w:noProof/>
            <w:webHidden/>
            <w:sz w:val="28"/>
          </w:rPr>
          <w:instrText xml:space="preserve"> PAGEREF _Toc73025151 \h </w:instrText>
        </w:r>
        <w:r w:rsidRPr="00A51863">
          <w:rPr>
            <w:noProof/>
            <w:webHidden/>
            <w:sz w:val="28"/>
          </w:rPr>
        </w:r>
        <w:r w:rsidRPr="00A51863">
          <w:rPr>
            <w:noProof/>
            <w:webHidden/>
            <w:sz w:val="28"/>
          </w:rPr>
          <w:fldChar w:fldCharType="separate"/>
        </w:r>
        <w:r w:rsidR="00A51863">
          <w:rPr>
            <w:noProof/>
            <w:webHidden/>
            <w:sz w:val="28"/>
          </w:rPr>
          <w:t>4</w:t>
        </w:r>
        <w:r w:rsidRPr="00A51863">
          <w:rPr>
            <w:noProof/>
            <w:webHidden/>
            <w:sz w:val="28"/>
          </w:rPr>
          <w:fldChar w:fldCharType="end"/>
        </w:r>
      </w:hyperlink>
    </w:p>
    <w:p w:rsidR="00FB4F83" w:rsidRPr="00A51863" w:rsidRDefault="007F4C9F" w:rsidP="00FB4F83">
      <w:pPr>
        <w:pStyle w:val="15"/>
        <w:rPr>
          <w:rFonts w:asciiTheme="minorHAnsi" w:eastAsiaTheme="minorEastAsia" w:hAnsiTheme="minorHAnsi" w:cstheme="minorBidi"/>
          <w:noProof/>
          <w:szCs w:val="22"/>
          <w:lang w:eastAsia="ru-RU"/>
        </w:rPr>
      </w:pPr>
      <w:hyperlink w:anchor="_Toc73025152" w:history="1">
        <w:r w:rsidR="00FB4F83" w:rsidRPr="00A51863">
          <w:rPr>
            <w:rStyle w:val="af8"/>
            <w:noProof/>
            <w:sz w:val="28"/>
          </w:rPr>
          <w:t>2 РЕЗУЛЬТАТЫ ОСВОЕНИЯ ПРОГРАММЫ</w:t>
        </w:r>
        <w:r w:rsidR="00FB4F83" w:rsidRPr="00A51863">
          <w:rPr>
            <w:noProof/>
            <w:webHidden/>
            <w:sz w:val="28"/>
          </w:rPr>
          <w:tab/>
        </w:r>
        <w:r w:rsidR="00FB4F83" w:rsidRPr="00A51863">
          <w:rPr>
            <w:noProof/>
            <w:webHidden/>
            <w:sz w:val="28"/>
          </w:rPr>
          <w:fldChar w:fldCharType="begin"/>
        </w:r>
        <w:r w:rsidR="00FB4F83" w:rsidRPr="00A51863">
          <w:rPr>
            <w:noProof/>
            <w:webHidden/>
            <w:sz w:val="28"/>
          </w:rPr>
          <w:instrText xml:space="preserve"> PAGEREF _Toc73025152 \h </w:instrText>
        </w:r>
        <w:r w:rsidR="00FB4F83" w:rsidRPr="00A51863">
          <w:rPr>
            <w:noProof/>
            <w:webHidden/>
            <w:sz w:val="28"/>
          </w:rPr>
        </w:r>
        <w:r w:rsidR="00FB4F83" w:rsidRPr="00A51863">
          <w:rPr>
            <w:noProof/>
            <w:webHidden/>
            <w:sz w:val="28"/>
          </w:rPr>
          <w:fldChar w:fldCharType="separate"/>
        </w:r>
        <w:r w:rsidR="00A51863">
          <w:rPr>
            <w:noProof/>
            <w:webHidden/>
            <w:sz w:val="28"/>
          </w:rPr>
          <w:t>6</w:t>
        </w:r>
        <w:r w:rsidR="00FB4F83" w:rsidRPr="00A51863">
          <w:rPr>
            <w:noProof/>
            <w:webHidden/>
            <w:sz w:val="28"/>
          </w:rPr>
          <w:fldChar w:fldCharType="end"/>
        </w:r>
      </w:hyperlink>
    </w:p>
    <w:p w:rsidR="00FB4F83" w:rsidRPr="00A51863" w:rsidRDefault="007F4C9F" w:rsidP="00FB4F83">
      <w:pPr>
        <w:pStyle w:val="15"/>
        <w:rPr>
          <w:rFonts w:asciiTheme="minorHAnsi" w:eastAsiaTheme="minorEastAsia" w:hAnsiTheme="minorHAnsi" w:cstheme="minorBidi"/>
          <w:noProof/>
          <w:szCs w:val="22"/>
          <w:lang w:eastAsia="ru-RU"/>
        </w:rPr>
      </w:pPr>
      <w:hyperlink w:anchor="_Toc73025153" w:history="1">
        <w:r w:rsidR="00FB4F83" w:rsidRPr="00A51863">
          <w:rPr>
            <w:rStyle w:val="af8"/>
            <w:noProof/>
            <w:sz w:val="28"/>
            <w:lang w:eastAsia="ru-RU"/>
          </w:rPr>
          <w:t>3 УЧЕБНЫЙ ПЛАН</w:t>
        </w:r>
        <w:r w:rsidR="00FB4F83" w:rsidRPr="00A51863">
          <w:rPr>
            <w:noProof/>
            <w:webHidden/>
            <w:sz w:val="28"/>
          </w:rPr>
          <w:tab/>
        </w:r>
        <w:r w:rsidR="00FB4F83" w:rsidRPr="00A51863">
          <w:rPr>
            <w:noProof/>
            <w:webHidden/>
            <w:sz w:val="28"/>
          </w:rPr>
          <w:fldChar w:fldCharType="begin"/>
        </w:r>
        <w:r w:rsidR="00FB4F83" w:rsidRPr="00A51863">
          <w:rPr>
            <w:noProof/>
            <w:webHidden/>
            <w:sz w:val="28"/>
          </w:rPr>
          <w:instrText xml:space="preserve"> PAGEREF _Toc73025153 \h </w:instrText>
        </w:r>
        <w:r w:rsidR="00FB4F83" w:rsidRPr="00A51863">
          <w:rPr>
            <w:noProof/>
            <w:webHidden/>
            <w:sz w:val="28"/>
          </w:rPr>
        </w:r>
        <w:r w:rsidR="00FB4F83" w:rsidRPr="00A51863">
          <w:rPr>
            <w:noProof/>
            <w:webHidden/>
            <w:sz w:val="28"/>
          </w:rPr>
          <w:fldChar w:fldCharType="separate"/>
        </w:r>
        <w:r w:rsidR="00A51863">
          <w:rPr>
            <w:noProof/>
            <w:webHidden/>
            <w:sz w:val="28"/>
          </w:rPr>
          <w:t>8</w:t>
        </w:r>
        <w:r w:rsidR="00FB4F83" w:rsidRPr="00A51863">
          <w:rPr>
            <w:noProof/>
            <w:webHidden/>
            <w:sz w:val="28"/>
          </w:rPr>
          <w:fldChar w:fldCharType="end"/>
        </w:r>
      </w:hyperlink>
    </w:p>
    <w:p w:rsidR="00FB4F83" w:rsidRPr="00A51863" w:rsidRDefault="007F4C9F" w:rsidP="00FB4F83">
      <w:pPr>
        <w:pStyle w:val="15"/>
        <w:rPr>
          <w:rFonts w:asciiTheme="minorHAnsi" w:eastAsiaTheme="minorEastAsia" w:hAnsiTheme="minorHAnsi" w:cstheme="minorBidi"/>
          <w:noProof/>
          <w:szCs w:val="22"/>
          <w:lang w:eastAsia="ru-RU"/>
        </w:rPr>
      </w:pPr>
      <w:hyperlink w:anchor="_Toc73025154" w:history="1">
        <w:r w:rsidR="00FB4F83" w:rsidRPr="00A51863">
          <w:rPr>
            <w:rStyle w:val="af8"/>
            <w:noProof/>
            <w:sz w:val="28"/>
          </w:rPr>
          <w:t>4 ОРГАНИЗАЦИОННО-ПЕДАГОГИЧЕСКИЕ УСЛОВИЯ</w:t>
        </w:r>
        <w:r w:rsidR="00FB4F83" w:rsidRPr="00A51863">
          <w:rPr>
            <w:noProof/>
            <w:webHidden/>
            <w:sz w:val="28"/>
          </w:rPr>
          <w:tab/>
        </w:r>
        <w:r w:rsidR="00FB4F83" w:rsidRPr="00A51863">
          <w:rPr>
            <w:noProof/>
            <w:webHidden/>
            <w:sz w:val="28"/>
          </w:rPr>
          <w:fldChar w:fldCharType="begin"/>
        </w:r>
        <w:r w:rsidR="00FB4F83" w:rsidRPr="00A51863">
          <w:rPr>
            <w:noProof/>
            <w:webHidden/>
            <w:sz w:val="28"/>
          </w:rPr>
          <w:instrText xml:space="preserve"> PAGEREF _Toc73025154 \h </w:instrText>
        </w:r>
        <w:r w:rsidR="00FB4F83" w:rsidRPr="00A51863">
          <w:rPr>
            <w:noProof/>
            <w:webHidden/>
            <w:sz w:val="28"/>
          </w:rPr>
        </w:r>
        <w:r w:rsidR="00FB4F83" w:rsidRPr="00A51863">
          <w:rPr>
            <w:noProof/>
            <w:webHidden/>
            <w:sz w:val="28"/>
          </w:rPr>
          <w:fldChar w:fldCharType="separate"/>
        </w:r>
        <w:r w:rsidR="00A51863">
          <w:rPr>
            <w:noProof/>
            <w:webHidden/>
            <w:sz w:val="28"/>
          </w:rPr>
          <w:t>12</w:t>
        </w:r>
        <w:r w:rsidR="00FB4F83" w:rsidRPr="00A51863">
          <w:rPr>
            <w:noProof/>
            <w:webHidden/>
            <w:sz w:val="28"/>
          </w:rPr>
          <w:fldChar w:fldCharType="end"/>
        </w:r>
      </w:hyperlink>
    </w:p>
    <w:p w:rsidR="00FB4F83" w:rsidRPr="00A51863" w:rsidRDefault="007F4C9F" w:rsidP="00FB4F83">
      <w:pPr>
        <w:pStyle w:val="15"/>
        <w:rPr>
          <w:rFonts w:asciiTheme="minorHAnsi" w:eastAsiaTheme="minorEastAsia" w:hAnsiTheme="minorHAnsi" w:cstheme="minorBidi"/>
          <w:noProof/>
          <w:szCs w:val="22"/>
          <w:lang w:eastAsia="ru-RU"/>
        </w:rPr>
      </w:pPr>
      <w:hyperlink w:anchor="_Toc73025155" w:history="1">
        <w:r w:rsidR="00FB4F83" w:rsidRPr="00A51863">
          <w:rPr>
            <w:rStyle w:val="af8"/>
            <w:noProof/>
            <w:sz w:val="28"/>
          </w:rPr>
          <w:t>5. ОЦЕНКА КАЧЕСТВА ОСВОЕНИЯ ПРОГРАММЫ</w:t>
        </w:r>
        <w:r w:rsidR="00FB4F83" w:rsidRPr="00A51863">
          <w:rPr>
            <w:noProof/>
            <w:webHidden/>
            <w:sz w:val="28"/>
          </w:rPr>
          <w:tab/>
        </w:r>
        <w:r w:rsidR="00FB4F83" w:rsidRPr="00A51863">
          <w:rPr>
            <w:noProof/>
            <w:webHidden/>
            <w:sz w:val="28"/>
          </w:rPr>
          <w:fldChar w:fldCharType="begin"/>
        </w:r>
        <w:r w:rsidR="00FB4F83" w:rsidRPr="00A51863">
          <w:rPr>
            <w:noProof/>
            <w:webHidden/>
            <w:sz w:val="28"/>
          </w:rPr>
          <w:instrText xml:space="preserve"> PAGEREF _Toc73025155 \h </w:instrText>
        </w:r>
        <w:r w:rsidR="00FB4F83" w:rsidRPr="00A51863">
          <w:rPr>
            <w:noProof/>
            <w:webHidden/>
            <w:sz w:val="28"/>
          </w:rPr>
        </w:r>
        <w:r w:rsidR="00FB4F83" w:rsidRPr="00A51863">
          <w:rPr>
            <w:noProof/>
            <w:webHidden/>
            <w:sz w:val="28"/>
          </w:rPr>
          <w:fldChar w:fldCharType="separate"/>
        </w:r>
        <w:r w:rsidR="00A51863">
          <w:rPr>
            <w:noProof/>
            <w:webHidden/>
            <w:sz w:val="28"/>
          </w:rPr>
          <w:t>14</w:t>
        </w:r>
        <w:r w:rsidR="00FB4F83" w:rsidRPr="00A51863">
          <w:rPr>
            <w:noProof/>
            <w:webHidden/>
            <w:sz w:val="28"/>
          </w:rPr>
          <w:fldChar w:fldCharType="end"/>
        </w:r>
      </w:hyperlink>
    </w:p>
    <w:p w:rsidR="00C32EE3" w:rsidRDefault="00FB4F83" w:rsidP="00F2000A">
      <w:pPr>
        <w:spacing w:line="360" w:lineRule="auto"/>
        <w:ind w:firstLine="709"/>
        <w:jc w:val="center"/>
        <w:rPr>
          <w:szCs w:val="28"/>
        </w:rPr>
        <w:sectPr w:rsidR="00C32EE3" w:rsidSect="00045C5C">
          <w:footerReference w:type="default" r:id="rId8"/>
          <w:pgSz w:w="11905" w:h="16837"/>
          <w:pgMar w:top="1134" w:right="851" w:bottom="1134" w:left="1418" w:header="720" w:footer="709" w:gutter="0"/>
          <w:cols w:space="720"/>
          <w:titlePg/>
          <w:docGrid w:linePitch="360"/>
        </w:sectPr>
      </w:pPr>
      <w:r w:rsidRPr="00A51863">
        <w:rPr>
          <w:sz w:val="28"/>
          <w:szCs w:val="28"/>
        </w:rPr>
        <w:fldChar w:fldCharType="end"/>
      </w:r>
    </w:p>
    <w:p w:rsidR="005C483F" w:rsidRDefault="00C32EE3" w:rsidP="00C32EE3">
      <w:pPr>
        <w:pStyle w:val="1"/>
      </w:pPr>
      <w:bookmarkStart w:id="3" w:name="_Toc73025151"/>
      <w:r>
        <w:lastRenderedPageBreak/>
        <w:t xml:space="preserve">1 </w:t>
      </w:r>
      <w:r w:rsidR="005C483F">
        <w:t>ОБЩАЯ ХАРАКТЕРИСТИКА ПРОГРАММЫ УЧЕБНОГО КУРСА</w:t>
      </w:r>
      <w:bookmarkEnd w:id="3"/>
    </w:p>
    <w:p w:rsidR="005C483F" w:rsidRPr="00A51863" w:rsidRDefault="005C483F" w:rsidP="00A51863">
      <w:pPr>
        <w:spacing w:line="360" w:lineRule="auto"/>
        <w:rPr>
          <w:sz w:val="28"/>
          <w:szCs w:val="28"/>
        </w:rPr>
      </w:pPr>
      <w:r>
        <w:rPr>
          <w:bCs/>
        </w:rPr>
        <w:t xml:space="preserve">           </w:t>
      </w:r>
      <w:r w:rsidRPr="00A51863">
        <w:rPr>
          <w:bCs/>
          <w:sz w:val="28"/>
        </w:rPr>
        <w:t>1</w:t>
      </w:r>
      <w:r w:rsidRPr="00A51863">
        <w:rPr>
          <w:sz w:val="28"/>
          <w:szCs w:val="28"/>
        </w:rPr>
        <w:t>.1      Нормативно-правовые основания разработки программы</w:t>
      </w:r>
    </w:p>
    <w:p w:rsidR="005C483F" w:rsidRPr="00A51863" w:rsidRDefault="005C483F" w:rsidP="00A51863">
      <w:pPr>
        <w:spacing w:line="360" w:lineRule="auto"/>
        <w:rPr>
          <w:sz w:val="28"/>
          <w:szCs w:val="28"/>
          <w:lang w:eastAsia="ru-RU"/>
        </w:rPr>
      </w:pPr>
      <w:r w:rsidRPr="00A51863">
        <w:rPr>
          <w:sz w:val="28"/>
          <w:szCs w:val="28"/>
          <w:lang w:eastAsia="ru-RU"/>
        </w:rPr>
        <w:t>Нормативно - правовую основу разработки программы составляют</w:t>
      </w:r>
    </w:p>
    <w:p w:rsidR="005C483F" w:rsidRPr="00A51863" w:rsidRDefault="005C483F" w:rsidP="00A51863">
      <w:pPr>
        <w:spacing w:line="360" w:lineRule="auto"/>
        <w:ind w:firstLine="680"/>
        <w:rPr>
          <w:bCs/>
          <w:sz w:val="28"/>
        </w:rPr>
      </w:pPr>
      <w:r w:rsidRPr="00A51863">
        <w:rPr>
          <w:sz w:val="28"/>
          <w:szCs w:val="28"/>
          <w:lang w:eastAsia="ru-RU"/>
        </w:rPr>
        <w:t>- федеральный закон от 29 декабря 2012 г. № 273-ФЗ «Об образовании в Российской Федерации»;</w:t>
      </w:r>
    </w:p>
    <w:p w:rsidR="005C483F" w:rsidRPr="00A51863" w:rsidRDefault="005C483F" w:rsidP="00A51863">
      <w:pPr>
        <w:spacing w:line="360" w:lineRule="auto"/>
        <w:ind w:firstLine="680"/>
        <w:jc w:val="both"/>
        <w:rPr>
          <w:sz w:val="28"/>
          <w:szCs w:val="28"/>
          <w:lang w:eastAsia="ru-RU"/>
        </w:rPr>
      </w:pPr>
      <w:r w:rsidRPr="00A51863">
        <w:rPr>
          <w:sz w:val="28"/>
          <w:szCs w:val="28"/>
          <w:lang w:eastAsia="ru-RU"/>
        </w:rPr>
        <w:t>- приказ Минобрнауки России от 1 июля 2013 г. № 499 «Об утверждении Порядка организации и осуществления образовательной деятельности по дополнительным профессиональным программам».</w:t>
      </w:r>
    </w:p>
    <w:p w:rsidR="005C483F" w:rsidRPr="00A51863" w:rsidRDefault="005C483F" w:rsidP="00A51863">
      <w:pPr>
        <w:pStyle w:val="2"/>
        <w:spacing w:before="0" w:after="0"/>
        <w:ind w:left="0" w:firstLine="709"/>
        <w:rPr>
          <w:rFonts w:cs="Times New Roman"/>
          <w:sz w:val="28"/>
        </w:rPr>
      </w:pPr>
      <w:r w:rsidRPr="00A51863">
        <w:rPr>
          <w:rFonts w:cs="Times New Roman"/>
          <w:sz w:val="28"/>
          <w:szCs w:val="24"/>
        </w:rPr>
        <w:t> </w:t>
      </w:r>
      <w:bookmarkEnd w:id="0"/>
      <w:r w:rsidRPr="00A51863">
        <w:rPr>
          <w:rFonts w:cs="Times New Roman"/>
          <w:sz w:val="28"/>
        </w:rPr>
        <w:t>Рабочая программа дополнительного профессионального обучения «Основы проектирование объектов архитектурной среды»,  разработана на основе Федерального государственного образовательного стандарта (ФГОС) по специальности СПО 07.02.01 (270101) «Архитектура» (базовая подготовка), входящей в состав укрупненной группы специальностей 270000 Архитектура и строительство, по направлению подготовки 270100 Архитектура, в части освоения основного вида профессиональной деятельности (ВПД): Планирование и организация процесса архитектурного проектирования</w:t>
      </w:r>
      <w:r w:rsidR="00BA2B0A" w:rsidRPr="00A51863">
        <w:rPr>
          <w:rFonts w:cs="Times New Roman"/>
          <w:sz w:val="28"/>
        </w:rPr>
        <w:t>.</w:t>
      </w:r>
    </w:p>
    <w:p w:rsidR="005C483F" w:rsidRPr="00A51863" w:rsidRDefault="005C483F" w:rsidP="00A51863">
      <w:pPr>
        <w:spacing w:line="360" w:lineRule="auto"/>
        <w:ind w:firstLine="709"/>
        <w:jc w:val="both"/>
        <w:rPr>
          <w:sz w:val="28"/>
        </w:rPr>
      </w:pPr>
      <w:r w:rsidRPr="00A51863">
        <w:rPr>
          <w:sz w:val="28"/>
          <w:szCs w:val="28"/>
        </w:rPr>
        <w:t xml:space="preserve">1.2 Целью </w:t>
      </w:r>
      <w:r w:rsidRPr="00A51863">
        <w:rPr>
          <w:sz w:val="28"/>
        </w:rPr>
        <w:t>реализации программы повышения квалификации является совершенствование и получение новых компетенций, необходимых для профессиональной деятельности и повышение профессионального уровня.</w:t>
      </w:r>
    </w:p>
    <w:p w:rsidR="005C483F" w:rsidRPr="00A51863" w:rsidRDefault="005C483F" w:rsidP="00A51863">
      <w:pPr>
        <w:spacing w:line="360" w:lineRule="auto"/>
        <w:ind w:firstLine="708"/>
        <w:jc w:val="both"/>
        <w:rPr>
          <w:sz w:val="28"/>
          <w:szCs w:val="28"/>
        </w:rPr>
      </w:pPr>
      <w:r w:rsidRPr="00A51863">
        <w:rPr>
          <w:sz w:val="28"/>
          <w:szCs w:val="28"/>
        </w:rPr>
        <w:t>Цель данной программы</w:t>
      </w:r>
      <w:r w:rsidRPr="00A51863">
        <w:rPr>
          <w:color w:val="000000"/>
          <w:sz w:val="28"/>
        </w:rPr>
        <w:t xml:space="preserve"> осуществлять изображение архитектурного замысла, выполняя архитектурные чертежи и макеты. Участвовать в согласовании (увязке) принятых решений с проектными разработками смежных частей проекта.</w:t>
      </w:r>
    </w:p>
    <w:p w:rsidR="005C483F" w:rsidRPr="00A51863" w:rsidRDefault="005C483F" w:rsidP="00A51863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A51863">
        <w:rPr>
          <w:sz w:val="28"/>
          <w:szCs w:val="28"/>
        </w:rPr>
        <w:t xml:space="preserve">Программа содержит профессиональную характеристику подготовки и требования к результатам освоения, учебный и тематический план. </w:t>
      </w:r>
    </w:p>
    <w:p w:rsidR="005C483F" w:rsidRPr="00A51863" w:rsidRDefault="005C483F" w:rsidP="00A51863">
      <w:pPr>
        <w:pStyle w:val="ab"/>
        <w:spacing w:before="0" w:after="0" w:line="360" w:lineRule="auto"/>
        <w:jc w:val="both"/>
        <w:rPr>
          <w:sz w:val="28"/>
          <w:szCs w:val="28"/>
        </w:rPr>
      </w:pPr>
      <w:r w:rsidRPr="00A51863">
        <w:rPr>
          <w:sz w:val="28"/>
          <w:szCs w:val="28"/>
        </w:rPr>
        <w:tab/>
        <w:t>Профессиональное обучение завершается итоговой аттестацией в форме  экзамена, направленного на определение готовности обучающихся к определенному виду деятельности, посредством оценки их профессиональных компетенций, сформированных в ходе освоения рабочей программы, лекционных и практических занятий.</w:t>
      </w:r>
    </w:p>
    <w:p w:rsidR="005C483F" w:rsidRPr="00A51863" w:rsidRDefault="00BA2B0A" w:rsidP="00A51863">
      <w:pPr>
        <w:spacing w:line="360" w:lineRule="auto"/>
        <w:ind w:firstLine="709"/>
        <w:jc w:val="both"/>
        <w:rPr>
          <w:sz w:val="28"/>
        </w:rPr>
      </w:pPr>
      <w:r w:rsidRPr="00A51863">
        <w:rPr>
          <w:sz w:val="28"/>
        </w:rPr>
        <w:lastRenderedPageBreak/>
        <w:t>1.3 Категория слушателей: к</w:t>
      </w:r>
      <w:r w:rsidR="005C483F" w:rsidRPr="00A51863">
        <w:rPr>
          <w:sz w:val="28"/>
        </w:rPr>
        <w:t xml:space="preserve"> освоению программы повышения квалификации допускаются лица, имеющие или получающие средне профессиональное или высшее образование.</w:t>
      </w:r>
    </w:p>
    <w:p w:rsidR="005C483F" w:rsidRPr="00A51863" w:rsidRDefault="00BA2B0A" w:rsidP="00A51863">
      <w:pPr>
        <w:spacing w:line="360" w:lineRule="auto"/>
        <w:ind w:firstLine="709"/>
        <w:jc w:val="both"/>
        <w:rPr>
          <w:sz w:val="28"/>
        </w:rPr>
      </w:pPr>
      <w:r w:rsidRPr="00A51863">
        <w:rPr>
          <w:sz w:val="28"/>
        </w:rPr>
        <w:t>1.4 Трудоемкость обучения: с</w:t>
      </w:r>
      <w:r w:rsidR="005C483F" w:rsidRPr="00A51863">
        <w:rPr>
          <w:sz w:val="28"/>
        </w:rPr>
        <w:t>рок освоения п</w:t>
      </w:r>
      <w:r w:rsidRPr="00A51863">
        <w:rPr>
          <w:sz w:val="28"/>
        </w:rPr>
        <w:t xml:space="preserve">рограмм повышения квалификации </w:t>
      </w:r>
      <w:r w:rsidR="005C483F" w:rsidRPr="00A51863">
        <w:rPr>
          <w:sz w:val="28"/>
        </w:rPr>
        <w:t xml:space="preserve">составляет  </w:t>
      </w:r>
      <w:r w:rsidR="002D6F26" w:rsidRPr="00A51863">
        <w:rPr>
          <w:sz w:val="28"/>
        </w:rPr>
        <w:t>48</w:t>
      </w:r>
      <w:r w:rsidR="005C483F" w:rsidRPr="00A51863">
        <w:rPr>
          <w:sz w:val="28"/>
        </w:rPr>
        <w:t xml:space="preserve">   часов.</w:t>
      </w:r>
    </w:p>
    <w:p w:rsidR="005C483F" w:rsidRDefault="00BA2B0A" w:rsidP="00A51863">
      <w:pPr>
        <w:spacing w:line="360" w:lineRule="auto"/>
        <w:ind w:firstLine="709"/>
        <w:jc w:val="both"/>
        <w:rPr>
          <w:sz w:val="28"/>
        </w:rPr>
      </w:pPr>
      <w:r w:rsidRPr="00A51863">
        <w:rPr>
          <w:sz w:val="28"/>
        </w:rPr>
        <w:t>1.5 Форма обучения очная</w:t>
      </w:r>
      <w:r w:rsidR="005C483F" w:rsidRPr="00A51863">
        <w:rPr>
          <w:sz w:val="28"/>
        </w:rPr>
        <w:t xml:space="preserve"> с применением дистанционно-образовательных технологий.</w:t>
      </w:r>
    </w:p>
    <w:p w:rsidR="00A51863" w:rsidRDefault="00A51863" w:rsidP="00A51863">
      <w:pPr>
        <w:spacing w:line="360" w:lineRule="auto"/>
        <w:ind w:firstLine="709"/>
        <w:jc w:val="both"/>
        <w:rPr>
          <w:sz w:val="28"/>
        </w:rPr>
      </w:pPr>
    </w:p>
    <w:p w:rsidR="00A51863" w:rsidRDefault="00A51863" w:rsidP="00A51863">
      <w:pPr>
        <w:spacing w:line="360" w:lineRule="auto"/>
        <w:ind w:firstLine="709"/>
        <w:jc w:val="both"/>
        <w:rPr>
          <w:sz w:val="28"/>
        </w:rPr>
      </w:pPr>
    </w:p>
    <w:p w:rsidR="00A51863" w:rsidRDefault="00A51863" w:rsidP="00A51863">
      <w:pPr>
        <w:spacing w:line="360" w:lineRule="auto"/>
        <w:ind w:firstLine="709"/>
        <w:jc w:val="both"/>
        <w:rPr>
          <w:sz w:val="28"/>
        </w:rPr>
      </w:pPr>
    </w:p>
    <w:p w:rsidR="00A51863" w:rsidRDefault="00A51863" w:rsidP="00A51863">
      <w:pPr>
        <w:spacing w:line="360" w:lineRule="auto"/>
        <w:ind w:firstLine="709"/>
        <w:jc w:val="both"/>
        <w:rPr>
          <w:sz w:val="28"/>
        </w:rPr>
      </w:pPr>
    </w:p>
    <w:p w:rsidR="00A51863" w:rsidRDefault="00A51863" w:rsidP="00A51863">
      <w:pPr>
        <w:spacing w:line="360" w:lineRule="auto"/>
        <w:ind w:firstLine="709"/>
        <w:jc w:val="both"/>
        <w:rPr>
          <w:sz w:val="28"/>
        </w:rPr>
      </w:pPr>
    </w:p>
    <w:p w:rsidR="00A51863" w:rsidRDefault="00A51863" w:rsidP="00A51863">
      <w:pPr>
        <w:spacing w:line="360" w:lineRule="auto"/>
        <w:ind w:firstLine="709"/>
        <w:jc w:val="both"/>
        <w:rPr>
          <w:sz w:val="28"/>
        </w:rPr>
      </w:pPr>
    </w:p>
    <w:p w:rsidR="00A51863" w:rsidRDefault="00A51863" w:rsidP="00A51863">
      <w:pPr>
        <w:spacing w:line="360" w:lineRule="auto"/>
        <w:ind w:firstLine="709"/>
        <w:jc w:val="both"/>
        <w:rPr>
          <w:sz w:val="28"/>
        </w:rPr>
      </w:pPr>
    </w:p>
    <w:p w:rsidR="00A51863" w:rsidRDefault="00A51863" w:rsidP="00A51863">
      <w:pPr>
        <w:spacing w:line="360" w:lineRule="auto"/>
        <w:ind w:firstLine="709"/>
        <w:jc w:val="both"/>
        <w:rPr>
          <w:sz w:val="28"/>
        </w:rPr>
      </w:pPr>
    </w:p>
    <w:p w:rsidR="00A51863" w:rsidRDefault="00A51863" w:rsidP="00A51863">
      <w:pPr>
        <w:spacing w:line="360" w:lineRule="auto"/>
        <w:ind w:firstLine="709"/>
        <w:jc w:val="both"/>
        <w:rPr>
          <w:sz w:val="28"/>
        </w:rPr>
      </w:pPr>
    </w:p>
    <w:p w:rsidR="00A51863" w:rsidRDefault="00A51863" w:rsidP="00A51863">
      <w:pPr>
        <w:spacing w:line="360" w:lineRule="auto"/>
        <w:ind w:firstLine="709"/>
        <w:jc w:val="both"/>
        <w:rPr>
          <w:sz w:val="28"/>
        </w:rPr>
      </w:pPr>
    </w:p>
    <w:p w:rsidR="00A51863" w:rsidRDefault="00A51863" w:rsidP="00A51863">
      <w:pPr>
        <w:spacing w:line="360" w:lineRule="auto"/>
        <w:ind w:firstLine="709"/>
        <w:jc w:val="both"/>
        <w:rPr>
          <w:sz w:val="28"/>
        </w:rPr>
      </w:pPr>
    </w:p>
    <w:p w:rsidR="00A51863" w:rsidRDefault="00A51863" w:rsidP="00A51863">
      <w:pPr>
        <w:spacing w:line="360" w:lineRule="auto"/>
        <w:ind w:firstLine="709"/>
        <w:jc w:val="both"/>
        <w:rPr>
          <w:sz w:val="28"/>
        </w:rPr>
      </w:pPr>
    </w:p>
    <w:p w:rsidR="00A51863" w:rsidRDefault="00A51863" w:rsidP="00A51863">
      <w:pPr>
        <w:spacing w:line="360" w:lineRule="auto"/>
        <w:ind w:firstLine="709"/>
        <w:jc w:val="both"/>
        <w:rPr>
          <w:sz w:val="28"/>
        </w:rPr>
      </w:pPr>
    </w:p>
    <w:p w:rsidR="00A51863" w:rsidRDefault="00A51863" w:rsidP="00A51863">
      <w:pPr>
        <w:spacing w:line="360" w:lineRule="auto"/>
        <w:ind w:firstLine="709"/>
        <w:jc w:val="both"/>
        <w:rPr>
          <w:sz w:val="28"/>
        </w:rPr>
      </w:pPr>
    </w:p>
    <w:p w:rsidR="00A51863" w:rsidRDefault="00A51863" w:rsidP="00A51863">
      <w:pPr>
        <w:spacing w:line="360" w:lineRule="auto"/>
        <w:ind w:firstLine="709"/>
        <w:jc w:val="both"/>
        <w:rPr>
          <w:sz w:val="28"/>
        </w:rPr>
      </w:pPr>
    </w:p>
    <w:p w:rsidR="00A51863" w:rsidRDefault="00A51863" w:rsidP="00A51863">
      <w:pPr>
        <w:spacing w:line="360" w:lineRule="auto"/>
        <w:ind w:firstLine="709"/>
        <w:jc w:val="both"/>
        <w:rPr>
          <w:sz w:val="28"/>
        </w:rPr>
      </w:pPr>
    </w:p>
    <w:p w:rsidR="00A51863" w:rsidRDefault="00A51863" w:rsidP="00A51863">
      <w:pPr>
        <w:spacing w:line="360" w:lineRule="auto"/>
        <w:ind w:firstLine="709"/>
        <w:jc w:val="both"/>
        <w:rPr>
          <w:sz w:val="28"/>
        </w:rPr>
      </w:pPr>
    </w:p>
    <w:p w:rsidR="00A51863" w:rsidRDefault="00A51863" w:rsidP="00A51863">
      <w:pPr>
        <w:spacing w:line="360" w:lineRule="auto"/>
        <w:ind w:firstLine="709"/>
        <w:jc w:val="both"/>
        <w:rPr>
          <w:sz w:val="28"/>
        </w:rPr>
      </w:pPr>
    </w:p>
    <w:p w:rsidR="00A51863" w:rsidRDefault="00A51863" w:rsidP="00A51863">
      <w:pPr>
        <w:spacing w:line="360" w:lineRule="auto"/>
        <w:ind w:firstLine="709"/>
        <w:jc w:val="both"/>
        <w:rPr>
          <w:sz w:val="28"/>
        </w:rPr>
      </w:pPr>
    </w:p>
    <w:p w:rsidR="00A51863" w:rsidRDefault="00A51863" w:rsidP="00A51863">
      <w:pPr>
        <w:spacing w:line="360" w:lineRule="auto"/>
        <w:ind w:firstLine="709"/>
        <w:jc w:val="both"/>
        <w:rPr>
          <w:sz w:val="28"/>
        </w:rPr>
      </w:pPr>
    </w:p>
    <w:p w:rsidR="00A51863" w:rsidRDefault="00A51863" w:rsidP="00A51863">
      <w:pPr>
        <w:spacing w:line="360" w:lineRule="auto"/>
        <w:ind w:firstLine="709"/>
        <w:jc w:val="both"/>
        <w:rPr>
          <w:sz w:val="28"/>
        </w:rPr>
      </w:pPr>
    </w:p>
    <w:p w:rsidR="00A51863" w:rsidRPr="00A51863" w:rsidRDefault="00A51863" w:rsidP="00A51863">
      <w:pPr>
        <w:spacing w:line="360" w:lineRule="auto"/>
        <w:ind w:firstLine="709"/>
        <w:jc w:val="both"/>
        <w:rPr>
          <w:sz w:val="28"/>
        </w:rPr>
      </w:pPr>
    </w:p>
    <w:p w:rsidR="005C483F" w:rsidRDefault="005C483F" w:rsidP="00C32EE3">
      <w:pPr>
        <w:pStyle w:val="1"/>
      </w:pPr>
      <w:bookmarkStart w:id="4" w:name="_Toc73025152"/>
      <w:r>
        <w:t>2 РЕЗУЛЬТАТЫ ОСВОЕНИЯ ПРОГРАММЫ</w:t>
      </w:r>
      <w:bookmarkEnd w:id="4"/>
    </w:p>
    <w:p w:rsidR="005C483F" w:rsidRPr="00A51863" w:rsidRDefault="005C483F" w:rsidP="00A51863">
      <w:pPr>
        <w:spacing w:line="360" w:lineRule="auto"/>
        <w:ind w:firstLine="709"/>
        <w:jc w:val="both"/>
        <w:rPr>
          <w:sz w:val="28"/>
        </w:rPr>
      </w:pPr>
      <w:r w:rsidRPr="00A51863">
        <w:rPr>
          <w:sz w:val="28"/>
        </w:rPr>
        <w:t>Выпускник должен обладать профессиональными компетенциями, соответ</w:t>
      </w:r>
      <w:r w:rsidR="001A508D" w:rsidRPr="00A51863">
        <w:rPr>
          <w:sz w:val="28"/>
        </w:rPr>
        <w:t>ствующими виду</w:t>
      </w:r>
      <w:r w:rsidR="00166657" w:rsidRPr="00A51863">
        <w:rPr>
          <w:sz w:val="28"/>
        </w:rPr>
        <w:t xml:space="preserve"> деятельно</w:t>
      </w:r>
      <w:r w:rsidR="00FB664F" w:rsidRPr="00A51863">
        <w:rPr>
          <w:sz w:val="28"/>
        </w:rPr>
        <w:t>сти, представленным в таблице 1</w:t>
      </w:r>
    </w:p>
    <w:p w:rsidR="005C483F" w:rsidRPr="00A51863" w:rsidRDefault="005C483F" w:rsidP="00A51863">
      <w:pPr>
        <w:spacing w:line="360" w:lineRule="auto"/>
        <w:jc w:val="both"/>
        <w:rPr>
          <w:sz w:val="28"/>
        </w:rPr>
      </w:pPr>
      <w:r w:rsidRPr="00A51863">
        <w:rPr>
          <w:sz w:val="28"/>
        </w:rPr>
        <w:t>Таблица 1 Планируемые результаты освоения программы повышения квалификации</w:t>
      </w:r>
    </w:p>
    <w:tbl>
      <w:tblPr>
        <w:tblStyle w:val="afb"/>
        <w:tblW w:w="9938" w:type="dxa"/>
        <w:tblLook w:val="04A0" w:firstRow="1" w:lastRow="0" w:firstColumn="1" w:lastColumn="0" w:noHBand="0" w:noVBand="1"/>
      </w:tblPr>
      <w:tblGrid>
        <w:gridCol w:w="1559"/>
        <w:gridCol w:w="2032"/>
        <w:gridCol w:w="2014"/>
        <w:gridCol w:w="2086"/>
        <w:gridCol w:w="2247"/>
      </w:tblGrid>
      <w:tr w:rsidR="005C483F" w:rsidRPr="006838AF" w:rsidTr="00B46091">
        <w:trPr>
          <w:trHeight w:val="293"/>
        </w:trPr>
        <w:tc>
          <w:tcPr>
            <w:tcW w:w="0" w:type="auto"/>
            <w:hideMark/>
          </w:tcPr>
          <w:p w:rsidR="005C483F" w:rsidRPr="0095100F" w:rsidRDefault="005C483F" w:rsidP="00104354">
            <w:pPr>
              <w:pStyle w:val="40"/>
              <w:shd w:val="clear" w:color="auto" w:fill="auto"/>
              <w:spacing w:line="360" w:lineRule="auto"/>
              <w:ind w:firstLine="0"/>
              <w:jc w:val="center"/>
              <w:rPr>
                <w:rStyle w:val="110"/>
                <w:sz w:val="20"/>
                <w:szCs w:val="20"/>
              </w:rPr>
            </w:pPr>
            <w:r w:rsidRPr="0095100F">
              <w:rPr>
                <w:rStyle w:val="110"/>
                <w:sz w:val="20"/>
                <w:szCs w:val="20"/>
              </w:rPr>
              <w:t xml:space="preserve">Наименование </w:t>
            </w:r>
          </w:p>
          <w:p w:rsidR="005C483F" w:rsidRPr="0095100F" w:rsidRDefault="005C483F" w:rsidP="00104354">
            <w:pPr>
              <w:pStyle w:val="40"/>
              <w:shd w:val="clear" w:color="auto" w:fill="auto"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95100F">
              <w:rPr>
                <w:rStyle w:val="110"/>
                <w:sz w:val="20"/>
                <w:szCs w:val="20"/>
              </w:rPr>
              <w:t>видов деятельности</w:t>
            </w:r>
          </w:p>
        </w:tc>
        <w:tc>
          <w:tcPr>
            <w:tcW w:w="0" w:type="auto"/>
          </w:tcPr>
          <w:p w:rsidR="005C483F" w:rsidRPr="0095100F" w:rsidRDefault="005C483F" w:rsidP="00104354">
            <w:pPr>
              <w:pStyle w:val="40"/>
              <w:shd w:val="clear" w:color="auto" w:fill="auto"/>
              <w:spacing w:line="360" w:lineRule="auto"/>
              <w:ind w:firstLine="0"/>
              <w:jc w:val="center"/>
              <w:rPr>
                <w:rStyle w:val="110"/>
                <w:sz w:val="20"/>
                <w:szCs w:val="20"/>
              </w:rPr>
            </w:pPr>
            <w:r w:rsidRPr="0095100F">
              <w:rPr>
                <w:rStyle w:val="110"/>
                <w:sz w:val="20"/>
                <w:szCs w:val="20"/>
              </w:rPr>
              <w:t>Профессиональные компетенции</w:t>
            </w:r>
          </w:p>
        </w:tc>
        <w:tc>
          <w:tcPr>
            <w:tcW w:w="0" w:type="auto"/>
          </w:tcPr>
          <w:p w:rsidR="005C483F" w:rsidRPr="0095100F" w:rsidRDefault="005C483F" w:rsidP="00104354">
            <w:pPr>
              <w:pStyle w:val="40"/>
              <w:shd w:val="clear" w:color="auto" w:fill="auto"/>
              <w:spacing w:line="360" w:lineRule="auto"/>
              <w:ind w:firstLine="0"/>
              <w:jc w:val="center"/>
              <w:rPr>
                <w:rStyle w:val="110"/>
                <w:sz w:val="20"/>
                <w:szCs w:val="20"/>
              </w:rPr>
            </w:pPr>
            <w:r w:rsidRPr="0095100F">
              <w:rPr>
                <w:rStyle w:val="110"/>
                <w:sz w:val="20"/>
                <w:szCs w:val="20"/>
              </w:rPr>
              <w:t>Практический опыт</w:t>
            </w:r>
          </w:p>
        </w:tc>
        <w:tc>
          <w:tcPr>
            <w:tcW w:w="2086" w:type="dxa"/>
          </w:tcPr>
          <w:p w:rsidR="005C483F" w:rsidRPr="0095100F" w:rsidRDefault="005C483F" w:rsidP="00104354">
            <w:pPr>
              <w:pStyle w:val="40"/>
              <w:shd w:val="clear" w:color="auto" w:fill="auto"/>
              <w:spacing w:line="360" w:lineRule="auto"/>
              <w:ind w:firstLine="0"/>
              <w:jc w:val="center"/>
              <w:rPr>
                <w:rStyle w:val="110"/>
                <w:sz w:val="20"/>
                <w:szCs w:val="20"/>
              </w:rPr>
            </w:pPr>
            <w:r w:rsidRPr="0095100F">
              <w:rPr>
                <w:rStyle w:val="110"/>
                <w:sz w:val="20"/>
                <w:szCs w:val="20"/>
              </w:rPr>
              <w:t>Умения</w:t>
            </w:r>
          </w:p>
        </w:tc>
        <w:tc>
          <w:tcPr>
            <w:tcW w:w="0" w:type="auto"/>
          </w:tcPr>
          <w:p w:rsidR="005C483F" w:rsidRPr="0095100F" w:rsidRDefault="005C483F" w:rsidP="00104354">
            <w:pPr>
              <w:pStyle w:val="40"/>
              <w:shd w:val="clear" w:color="auto" w:fill="auto"/>
              <w:spacing w:line="360" w:lineRule="auto"/>
              <w:ind w:firstLine="0"/>
              <w:jc w:val="center"/>
              <w:rPr>
                <w:rStyle w:val="110"/>
                <w:sz w:val="20"/>
                <w:szCs w:val="20"/>
              </w:rPr>
            </w:pPr>
            <w:r w:rsidRPr="0095100F">
              <w:rPr>
                <w:rStyle w:val="110"/>
                <w:sz w:val="20"/>
                <w:szCs w:val="20"/>
              </w:rPr>
              <w:t>Знания</w:t>
            </w:r>
          </w:p>
        </w:tc>
      </w:tr>
      <w:tr w:rsidR="005C483F" w:rsidRPr="006838AF" w:rsidTr="00F90155">
        <w:trPr>
          <w:trHeight w:val="1549"/>
        </w:trPr>
        <w:tc>
          <w:tcPr>
            <w:tcW w:w="0" w:type="auto"/>
          </w:tcPr>
          <w:p w:rsidR="005C483F" w:rsidRPr="00F90155" w:rsidRDefault="005C483F" w:rsidP="00F90155">
            <w:pPr>
              <w:widowControl w:val="0"/>
              <w:rPr>
                <w:rFonts w:eastAsia="Courier New"/>
                <w:color w:val="000000"/>
                <w:sz w:val="18"/>
                <w:szCs w:val="20"/>
                <w:lang w:eastAsia="en-US"/>
              </w:rPr>
            </w:pPr>
            <w:r w:rsidRPr="00F90155">
              <w:rPr>
                <w:rFonts w:eastAsia="Courier New"/>
                <w:color w:val="000000"/>
                <w:sz w:val="18"/>
                <w:szCs w:val="20"/>
                <w:lang w:eastAsia="en-US"/>
              </w:rPr>
              <w:t xml:space="preserve"> ВД 1 Планирование и организация процесса архитектурного проектирования</w:t>
            </w:r>
          </w:p>
        </w:tc>
        <w:tc>
          <w:tcPr>
            <w:tcW w:w="0" w:type="auto"/>
          </w:tcPr>
          <w:p w:rsidR="005C483F" w:rsidRPr="00F90155" w:rsidRDefault="005C483F" w:rsidP="00F90155">
            <w:pPr>
              <w:widowControl w:val="0"/>
              <w:rPr>
                <w:color w:val="000000"/>
                <w:sz w:val="18"/>
                <w:szCs w:val="20"/>
              </w:rPr>
            </w:pPr>
            <w:r w:rsidRPr="00F90155">
              <w:rPr>
                <w:color w:val="000000"/>
                <w:sz w:val="18"/>
                <w:szCs w:val="20"/>
              </w:rPr>
              <w:t>ПК 1.1. Разрабатывать проектную документацию объектов различного назначения.</w:t>
            </w:r>
          </w:p>
          <w:p w:rsidR="005C483F" w:rsidRPr="00F90155" w:rsidRDefault="005C483F" w:rsidP="00F90155">
            <w:pPr>
              <w:widowControl w:val="0"/>
              <w:rPr>
                <w:color w:val="000000"/>
                <w:sz w:val="18"/>
                <w:szCs w:val="20"/>
              </w:rPr>
            </w:pPr>
            <w:r w:rsidRPr="00F90155">
              <w:rPr>
                <w:color w:val="000000"/>
                <w:sz w:val="18"/>
                <w:szCs w:val="20"/>
              </w:rPr>
              <w:t>ПК 1.2. Участвовать в согласовании (увязке) проектных решений с проектными разработками смежных частей проекта.</w:t>
            </w:r>
          </w:p>
          <w:p w:rsidR="005C483F" w:rsidRPr="00F90155" w:rsidRDefault="005C483F" w:rsidP="00F90155">
            <w:pPr>
              <w:widowControl w:val="0"/>
              <w:rPr>
                <w:i/>
                <w:color w:val="000000"/>
                <w:sz w:val="18"/>
                <w:szCs w:val="20"/>
              </w:rPr>
            </w:pPr>
            <w:r w:rsidRPr="00F90155">
              <w:rPr>
                <w:color w:val="000000"/>
                <w:sz w:val="18"/>
                <w:szCs w:val="20"/>
              </w:rPr>
              <w:t>ПК 1.3. Осуществлять изображения архитектурного замысла, выполняя архитектурные чертежи и макеты.</w:t>
            </w:r>
          </w:p>
          <w:p w:rsidR="005C483F" w:rsidRPr="00F90155" w:rsidRDefault="005C483F" w:rsidP="00F90155">
            <w:pPr>
              <w:widowControl w:val="0"/>
              <w:rPr>
                <w:rFonts w:eastAsia="Courier New"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1A508D" w:rsidRPr="00F90155" w:rsidRDefault="005C483F" w:rsidP="00F90155">
            <w:pPr>
              <w:pStyle w:val="afd"/>
              <w:rPr>
                <w:rFonts w:ascii="Times New Roman" w:hAnsi="Times New Roman" w:cs="Times New Roman"/>
                <w:sz w:val="18"/>
                <w:szCs w:val="20"/>
              </w:rPr>
            </w:pPr>
            <w:r w:rsidRPr="00F90155">
              <w:rPr>
                <w:rFonts w:ascii="Times New Roman" w:eastAsia="Courier New" w:hAnsi="Times New Roman" w:cs="Times New Roman"/>
                <w:color w:val="000000"/>
                <w:sz w:val="18"/>
                <w:szCs w:val="20"/>
                <w:lang w:eastAsia="en-US"/>
              </w:rPr>
              <w:t xml:space="preserve"> </w:t>
            </w:r>
            <w:r w:rsidR="001A508D" w:rsidRPr="00F90155">
              <w:rPr>
                <w:rFonts w:ascii="Times New Roman" w:hAnsi="Times New Roman" w:cs="Times New Roman"/>
                <w:sz w:val="18"/>
                <w:szCs w:val="20"/>
              </w:rPr>
              <w:t>разработки проектной документации объектов различного назначения на основе анализа принимаемых решений и выбранного оптимального варианта по функциональным, техническим, социально-экономическим, архитектурно-художественным и экологическим требованиям;</w:t>
            </w:r>
          </w:p>
          <w:p w:rsidR="001A508D" w:rsidRPr="00F90155" w:rsidRDefault="001A508D" w:rsidP="00F90155">
            <w:pPr>
              <w:pStyle w:val="afd"/>
              <w:rPr>
                <w:rFonts w:ascii="Times New Roman" w:hAnsi="Times New Roman" w:cs="Times New Roman"/>
                <w:sz w:val="18"/>
                <w:szCs w:val="20"/>
              </w:rPr>
            </w:pPr>
            <w:r w:rsidRPr="00F90155">
              <w:rPr>
                <w:rFonts w:ascii="Times New Roman" w:hAnsi="Times New Roman" w:cs="Times New Roman"/>
                <w:sz w:val="18"/>
                <w:szCs w:val="20"/>
              </w:rPr>
              <w:t>участия в согласовании (увязке) принятых решений с проектными разработками других частей проекта</w:t>
            </w:r>
          </w:p>
          <w:p w:rsidR="001A508D" w:rsidRPr="00F90155" w:rsidRDefault="001A508D" w:rsidP="00F90155">
            <w:pPr>
              <w:pStyle w:val="afd"/>
              <w:rPr>
                <w:rFonts w:ascii="Times New Roman" w:hAnsi="Times New Roman" w:cs="Times New Roman"/>
                <w:sz w:val="18"/>
                <w:szCs w:val="20"/>
              </w:rPr>
            </w:pPr>
            <w:r w:rsidRPr="00F90155">
              <w:rPr>
                <w:rFonts w:ascii="Times New Roman" w:hAnsi="Times New Roman" w:cs="Times New Roman"/>
                <w:sz w:val="18"/>
                <w:szCs w:val="20"/>
              </w:rPr>
              <w:t>осуществления изображения архитектурного замысла;</w:t>
            </w:r>
          </w:p>
          <w:p w:rsidR="00DD54D2" w:rsidRPr="00F90155" w:rsidRDefault="00DD54D2" w:rsidP="00F90155">
            <w:pPr>
              <w:widowControl w:val="0"/>
              <w:rPr>
                <w:color w:val="000000"/>
                <w:sz w:val="18"/>
                <w:szCs w:val="20"/>
              </w:rPr>
            </w:pPr>
          </w:p>
          <w:p w:rsidR="005C483F" w:rsidRPr="00F90155" w:rsidRDefault="005C483F" w:rsidP="00F90155">
            <w:pPr>
              <w:widowControl w:val="0"/>
              <w:rPr>
                <w:rFonts w:eastAsia="Courier New"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2086" w:type="dxa"/>
          </w:tcPr>
          <w:p w:rsidR="00DD54D2" w:rsidRPr="00F90155" w:rsidRDefault="00DD54D2" w:rsidP="00F90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20"/>
              </w:rPr>
            </w:pPr>
            <w:r w:rsidRPr="00F90155">
              <w:rPr>
                <w:sz w:val="18"/>
                <w:szCs w:val="20"/>
              </w:rPr>
              <w:t>Использовать приемы и технику исполнения графики как формы фиксации принятого решения;</w:t>
            </w:r>
          </w:p>
          <w:p w:rsidR="00DD54D2" w:rsidRPr="00F90155" w:rsidRDefault="00DD54D2" w:rsidP="00F90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20"/>
              </w:rPr>
            </w:pPr>
            <w:r w:rsidRPr="00F90155">
              <w:rPr>
                <w:sz w:val="18"/>
                <w:szCs w:val="20"/>
              </w:rPr>
              <w:t>Разрабатывать несложные узлы и детали основных частей зданий;</w:t>
            </w:r>
          </w:p>
          <w:p w:rsidR="00DD54D2" w:rsidRPr="00F90155" w:rsidRDefault="00F90155" w:rsidP="00F90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Обеспечивать </w:t>
            </w:r>
            <w:r w:rsidR="00DD54D2" w:rsidRPr="00F90155">
              <w:rPr>
                <w:sz w:val="18"/>
                <w:szCs w:val="20"/>
              </w:rPr>
              <w:t>соответствие выполненных проектных</w:t>
            </w:r>
            <w:r>
              <w:rPr>
                <w:sz w:val="18"/>
                <w:szCs w:val="20"/>
              </w:rPr>
              <w:t xml:space="preserve"> </w:t>
            </w:r>
            <w:r w:rsidR="00DD54D2" w:rsidRPr="00F90155">
              <w:rPr>
                <w:sz w:val="18"/>
                <w:szCs w:val="20"/>
              </w:rPr>
              <w:t>работ действующим нормативным документам по проектированию;</w:t>
            </w:r>
          </w:p>
          <w:p w:rsidR="00DD54D2" w:rsidRPr="00F90155" w:rsidRDefault="00DD54D2" w:rsidP="00F90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20"/>
              </w:rPr>
            </w:pPr>
            <w:r w:rsidRPr="00F90155">
              <w:rPr>
                <w:sz w:val="18"/>
                <w:szCs w:val="20"/>
              </w:rPr>
              <w:t>разбираться в проектных разработках смежных частей проекта;</w:t>
            </w:r>
          </w:p>
          <w:p w:rsidR="00DD54D2" w:rsidRPr="00F90155" w:rsidRDefault="00DD54D2" w:rsidP="00F90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20"/>
              </w:rPr>
            </w:pPr>
            <w:r w:rsidRPr="00F90155">
              <w:rPr>
                <w:sz w:val="18"/>
                <w:szCs w:val="20"/>
              </w:rPr>
              <w:t>выполнять все виды архитектурно-строительных чертежей на разных стадиях проектирования;</w:t>
            </w:r>
          </w:p>
          <w:p w:rsidR="005C483F" w:rsidRPr="00F90155" w:rsidRDefault="005C483F" w:rsidP="00F90155">
            <w:pPr>
              <w:widowControl w:val="0"/>
              <w:jc w:val="both"/>
              <w:rPr>
                <w:rFonts w:eastAsia="Courier New"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95100F" w:rsidRPr="00F90155" w:rsidRDefault="00DD54D2" w:rsidP="00F90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8"/>
                <w:szCs w:val="20"/>
              </w:rPr>
            </w:pPr>
            <w:r w:rsidRPr="00F90155">
              <w:rPr>
                <w:sz w:val="18"/>
                <w:szCs w:val="20"/>
              </w:rPr>
              <w:t>принципы образования</w:t>
            </w:r>
            <w:r w:rsidR="0095100F" w:rsidRPr="00F90155">
              <w:rPr>
                <w:sz w:val="18"/>
                <w:szCs w:val="20"/>
              </w:rPr>
              <w:t>;</w:t>
            </w:r>
          </w:p>
          <w:p w:rsidR="00DD54D2" w:rsidRPr="00F90155" w:rsidRDefault="00DD54D2" w:rsidP="00F90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8"/>
                <w:szCs w:val="20"/>
              </w:rPr>
            </w:pPr>
            <w:r w:rsidRPr="00F90155">
              <w:rPr>
                <w:sz w:val="18"/>
                <w:szCs w:val="20"/>
              </w:rPr>
              <w:t>технологию выполнения архит</w:t>
            </w:r>
            <w:r w:rsidR="00B46091" w:rsidRPr="00F90155">
              <w:rPr>
                <w:sz w:val="18"/>
                <w:szCs w:val="20"/>
              </w:rPr>
              <w:t xml:space="preserve">ектурно-строительных чертежей с </w:t>
            </w:r>
            <w:r w:rsidRPr="00F90155">
              <w:rPr>
                <w:sz w:val="18"/>
                <w:szCs w:val="20"/>
              </w:rPr>
              <w:t>использованием систем автоматизированного проектирования.</w:t>
            </w:r>
          </w:p>
          <w:p w:rsidR="001A508D" w:rsidRPr="00F90155" w:rsidRDefault="001A508D" w:rsidP="00F90155">
            <w:pPr>
              <w:pStyle w:val="afd"/>
              <w:rPr>
                <w:rFonts w:ascii="Times New Roman" w:hAnsi="Times New Roman" w:cs="Times New Roman"/>
                <w:sz w:val="18"/>
                <w:szCs w:val="20"/>
              </w:rPr>
            </w:pPr>
            <w:r w:rsidRPr="00F90155">
              <w:rPr>
                <w:rFonts w:ascii="Times New Roman" w:hAnsi="Times New Roman" w:cs="Times New Roman"/>
                <w:sz w:val="18"/>
                <w:szCs w:val="20"/>
              </w:rPr>
              <w:t>общие принципы проектирования, взаимосвязь функции и формообразования зданий;</w:t>
            </w:r>
          </w:p>
          <w:p w:rsidR="001A508D" w:rsidRPr="00F90155" w:rsidRDefault="001A508D" w:rsidP="00F90155">
            <w:pPr>
              <w:pStyle w:val="afd"/>
              <w:rPr>
                <w:rFonts w:ascii="Times New Roman" w:hAnsi="Times New Roman" w:cs="Times New Roman"/>
                <w:sz w:val="18"/>
                <w:szCs w:val="20"/>
              </w:rPr>
            </w:pPr>
            <w:r w:rsidRPr="00F90155">
              <w:rPr>
                <w:rFonts w:ascii="Times New Roman" w:hAnsi="Times New Roman" w:cs="Times New Roman"/>
                <w:sz w:val="18"/>
                <w:szCs w:val="20"/>
              </w:rPr>
              <w:t>современный опыт проектирования наиболее распространенных типов гражданских, промышленных и сельскохозяйственных зданий;</w:t>
            </w:r>
          </w:p>
          <w:p w:rsidR="001A508D" w:rsidRPr="00F90155" w:rsidRDefault="001A508D" w:rsidP="00F90155">
            <w:pPr>
              <w:pStyle w:val="afd"/>
              <w:rPr>
                <w:rFonts w:ascii="Times New Roman" w:hAnsi="Times New Roman" w:cs="Times New Roman"/>
                <w:sz w:val="18"/>
                <w:szCs w:val="20"/>
              </w:rPr>
            </w:pPr>
            <w:r w:rsidRPr="00F90155">
              <w:rPr>
                <w:rFonts w:ascii="Times New Roman" w:hAnsi="Times New Roman" w:cs="Times New Roman"/>
                <w:sz w:val="18"/>
                <w:szCs w:val="20"/>
              </w:rPr>
              <w:t>методы и приемы проведения обмеров архитектурных объектов;</w:t>
            </w:r>
          </w:p>
          <w:p w:rsidR="001A508D" w:rsidRPr="00F90155" w:rsidRDefault="001A508D" w:rsidP="00F90155">
            <w:pPr>
              <w:pStyle w:val="afd"/>
              <w:rPr>
                <w:rFonts w:ascii="Times New Roman" w:hAnsi="Times New Roman" w:cs="Times New Roman"/>
                <w:sz w:val="18"/>
                <w:szCs w:val="20"/>
              </w:rPr>
            </w:pPr>
            <w:r w:rsidRPr="00F90155">
              <w:rPr>
                <w:rFonts w:ascii="Times New Roman" w:hAnsi="Times New Roman" w:cs="Times New Roman"/>
                <w:sz w:val="18"/>
                <w:szCs w:val="20"/>
              </w:rPr>
              <w:t>назначение и взаимосвязь конструктивных элементов и их роль в архитектурных решениях зданий;</w:t>
            </w:r>
          </w:p>
          <w:p w:rsidR="001A508D" w:rsidRPr="00F90155" w:rsidRDefault="001A508D" w:rsidP="00F90155">
            <w:pPr>
              <w:pStyle w:val="afd"/>
              <w:rPr>
                <w:rFonts w:ascii="Times New Roman" w:hAnsi="Times New Roman" w:cs="Times New Roman"/>
                <w:sz w:val="18"/>
                <w:szCs w:val="20"/>
              </w:rPr>
            </w:pPr>
            <w:r w:rsidRPr="00F90155">
              <w:rPr>
                <w:rFonts w:ascii="Times New Roman" w:hAnsi="Times New Roman" w:cs="Times New Roman"/>
                <w:sz w:val="18"/>
                <w:szCs w:val="20"/>
              </w:rPr>
              <w:t>принципы решения основных архитектурно-планировочных задач при проектировании элементов застройки и благоустройства жилых районов;</w:t>
            </w:r>
          </w:p>
          <w:p w:rsidR="001A508D" w:rsidRPr="00F90155" w:rsidRDefault="001A508D" w:rsidP="00F90155">
            <w:pPr>
              <w:pStyle w:val="afd"/>
              <w:rPr>
                <w:rFonts w:ascii="Times New Roman" w:hAnsi="Times New Roman" w:cs="Times New Roman"/>
                <w:sz w:val="18"/>
                <w:szCs w:val="20"/>
              </w:rPr>
            </w:pPr>
            <w:r w:rsidRPr="00F90155">
              <w:rPr>
                <w:rFonts w:ascii="Times New Roman" w:hAnsi="Times New Roman" w:cs="Times New Roman"/>
                <w:sz w:val="18"/>
                <w:szCs w:val="20"/>
              </w:rPr>
              <w:t>принципиальные схемы инженерно-технических систем зданий и территорий (поселений);</w:t>
            </w:r>
          </w:p>
          <w:p w:rsidR="001A508D" w:rsidRPr="00F90155" w:rsidRDefault="001A508D" w:rsidP="00F90155">
            <w:pPr>
              <w:pStyle w:val="afd"/>
              <w:rPr>
                <w:rFonts w:ascii="Times New Roman" w:hAnsi="Times New Roman" w:cs="Times New Roman"/>
                <w:sz w:val="18"/>
                <w:szCs w:val="20"/>
              </w:rPr>
            </w:pPr>
            <w:r w:rsidRPr="00F90155">
              <w:rPr>
                <w:rFonts w:ascii="Times New Roman" w:hAnsi="Times New Roman" w:cs="Times New Roman"/>
                <w:sz w:val="18"/>
                <w:szCs w:val="20"/>
              </w:rPr>
              <w:t>основы теории архитектурной графики;</w:t>
            </w:r>
          </w:p>
          <w:p w:rsidR="001A508D" w:rsidRPr="00F90155" w:rsidRDefault="001A508D" w:rsidP="00F90155">
            <w:pPr>
              <w:pStyle w:val="afd"/>
              <w:rPr>
                <w:rFonts w:ascii="Times New Roman" w:hAnsi="Times New Roman" w:cs="Times New Roman"/>
                <w:sz w:val="18"/>
                <w:szCs w:val="20"/>
              </w:rPr>
            </w:pPr>
            <w:r w:rsidRPr="00F90155">
              <w:rPr>
                <w:rFonts w:ascii="Times New Roman" w:hAnsi="Times New Roman" w:cs="Times New Roman"/>
                <w:sz w:val="18"/>
                <w:szCs w:val="20"/>
              </w:rPr>
              <w:t>правила компоновки и оформления чертежей;</w:t>
            </w:r>
          </w:p>
          <w:p w:rsidR="001A508D" w:rsidRPr="00F90155" w:rsidRDefault="001A508D" w:rsidP="00F90155">
            <w:pPr>
              <w:pStyle w:val="afd"/>
              <w:rPr>
                <w:rFonts w:ascii="Times New Roman" w:hAnsi="Times New Roman" w:cs="Times New Roman"/>
                <w:sz w:val="18"/>
                <w:szCs w:val="20"/>
              </w:rPr>
            </w:pPr>
            <w:r w:rsidRPr="00F90155">
              <w:rPr>
                <w:rFonts w:ascii="Times New Roman" w:hAnsi="Times New Roman" w:cs="Times New Roman"/>
                <w:sz w:val="18"/>
                <w:szCs w:val="20"/>
              </w:rPr>
              <w:t>основные требования стандартов единой системы конструкторской документации и системы проектной документации для строительства к оформлению и составлению архитектурно-строительных чертежей;</w:t>
            </w:r>
          </w:p>
          <w:p w:rsidR="001A508D" w:rsidRPr="00F90155" w:rsidRDefault="001A508D" w:rsidP="00F90155">
            <w:pPr>
              <w:pStyle w:val="afd"/>
              <w:rPr>
                <w:rFonts w:ascii="Times New Roman" w:hAnsi="Times New Roman" w:cs="Times New Roman"/>
                <w:sz w:val="18"/>
                <w:szCs w:val="20"/>
              </w:rPr>
            </w:pPr>
            <w:r w:rsidRPr="00F90155">
              <w:rPr>
                <w:rFonts w:ascii="Times New Roman" w:hAnsi="Times New Roman" w:cs="Times New Roman"/>
                <w:sz w:val="18"/>
                <w:szCs w:val="20"/>
              </w:rPr>
              <w:t>законы, методы и приемы проецирования, выполнения перспективных проекций, построения теней на ортогональных, аксонометрических и перспективных проекциях;</w:t>
            </w:r>
          </w:p>
          <w:p w:rsidR="005C483F" w:rsidRPr="00F90155" w:rsidRDefault="001A508D" w:rsidP="00F90155">
            <w:pPr>
              <w:pStyle w:val="afd"/>
              <w:rPr>
                <w:rFonts w:ascii="Times New Roman" w:hAnsi="Times New Roman" w:cs="Times New Roman"/>
                <w:sz w:val="18"/>
                <w:szCs w:val="20"/>
              </w:rPr>
            </w:pPr>
            <w:r w:rsidRPr="00F90155">
              <w:rPr>
                <w:rFonts w:ascii="Times New Roman" w:hAnsi="Times New Roman" w:cs="Times New Roman"/>
                <w:sz w:val="18"/>
                <w:szCs w:val="20"/>
              </w:rPr>
              <w:t>принципы образования структуры объема и его формообразующие элементы;</w:t>
            </w:r>
          </w:p>
        </w:tc>
      </w:tr>
    </w:tbl>
    <w:p w:rsidR="00F90155" w:rsidRDefault="00F90155">
      <w:pPr>
        <w:suppressAutoHyphens w:val="0"/>
        <w:rPr>
          <w:szCs w:val="28"/>
        </w:rPr>
      </w:pPr>
      <w:bookmarkStart w:id="5" w:name="_Toc15383073"/>
      <w:bookmarkStart w:id="6" w:name="_Toc21954605"/>
      <w:bookmarkEnd w:id="1"/>
      <w:bookmarkEnd w:id="2"/>
    </w:p>
    <w:p w:rsidR="00267FD5" w:rsidRDefault="00267FD5" w:rsidP="00C32EE3">
      <w:pPr>
        <w:suppressAutoHyphens w:val="0"/>
        <w:ind w:firstLine="709"/>
        <w:rPr>
          <w:sz w:val="28"/>
          <w:szCs w:val="28"/>
        </w:rPr>
      </w:pPr>
    </w:p>
    <w:p w:rsidR="00A51863" w:rsidRDefault="00A51863" w:rsidP="00C32EE3">
      <w:pPr>
        <w:suppressAutoHyphens w:val="0"/>
        <w:ind w:firstLine="709"/>
        <w:rPr>
          <w:sz w:val="28"/>
          <w:szCs w:val="28"/>
        </w:rPr>
      </w:pPr>
    </w:p>
    <w:p w:rsidR="00A51863" w:rsidRDefault="00A51863" w:rsidP="00C32EE3">
      <w:pPr>
        <w:suppressAutoHyphens w:val="0"/>
        <w:ind w:firstLine="709"/>
        <w:rPr>
          <w:sz w:val="28"/>
          <w:szCs w:val="28"/>
        </w:rPr>
      </w:pPr>
    </w:p>
    <w:p w:rsidR="00A51863" w:rsidRDefault="00A51863" w:rsidP="00C32EE3">
      <w:pPr>
        <w:suppressAutoHyphens w:val="0"/>
        <w:ind w:firstLine="709"/>
        <w:rPr>
          <w:sz w:val="28"/>
          <w:szCs w:val="28"/>
        </w:rPr>
      </w:pPr>
    </w:p>
    <w:p w:rsidR="00A51863" w:rsidRDefault="00A51863" w:rsidP="00C32EE3">
      <w:pPr>
        <w:suppressAutoHyphens w:val="0"/>
        <w:ind w:firstLine="709"/>
        <w:rPr>
          <w:sz w:val="28"/>
          <w:szCs w:val="28"/>
        </w:rPr>
      </w:pPr>
    </w:p>
    <w:p w:rsidR="00A51863" w:rsidRDefault="00A51863" w:rsidP="00C32EE3">
      <w:pPr>
        <w:suppressAutoHyphens w:val="0"/>
        <w:ind w:firstLine="709"/>
        <w:rPr>
          <w:sz w:val="28"/>
          <w:szCs w:val="28"/>
        </w:rPr>
      </w:pPr>
    </w:p>
    <w:p w:rsidR="00A51863" w:rsidRDefault="00A51863" w:rsidP="00C32EE3">
      <w:pPr>
        <w:suppressAutoHyphens w:val="0"/>
        <w:ind w:firstLine="709"/>
        <w:rPr>
          <w:sz w:val="28"/>
          <w:szCs w:val="28"/>
        </w:rPr>
      </w:pPr>
    </w:p>
    <w:p w:rsidR="00A51863" w:rsidRDefault="00A51863" w:rsidP="00C32EE3">
      <w:pPr>
        <w:suppressAutoHyphens w:val="0"/>
        <w:ind w:firstLine="709"/>
        <w:rPr>
          <w:sz w:val="28"/>
          <w:szCs w:val="28"/>
        </w:rPr>
      </w:pPr>
    </w:p>
    <w:p w:rsidR="00A51863" w:rsidRDefault="00A51863" w:rsidP="00C32EE3">
      <w:pPr>
        <w:suppressAutoHyphens w:val="0"/>
        <w:ind w:firstLine="709"/>
        <w:rPr>
          <w:sz w:val="28"/>
          <w:szCs w:val="28"/>
        </w:rPr>
      </w:pPr>
    </w:p>
    <w:p w:rsidR="00A51863" w:rsidRDefault="00A51863" w:rsidP="00C32EE3">
      <w:pPr>
        <w:suppressAutoHyphens w:val="0"/>
        <w:ind w:firstLine="709"/>
        <w:rPr>
          <w:sz w:val="28"/>
          <w:szCs w:val="28"/>
        </w:rPr>
      </w:pPr>
    </w:p>
    <w:p w:rsidR="00A51863" w:rsidRDefault="00A51863" w:rsidP="00C32EE3">
      <w:pPr>
        <w:suppressAutoHyphens w:val="0"/>
        <w:ind w:firstLine="709"/>
        <w:rPr>
          <w:sz w:val="28"/>
          <w:szCs w:val="28"/>
        </w:rPr>
      </w:pPr>
    </w:p>
    <w:p w:rsidR="00A51863" w:rsidRDefault="00A51863" w:rsidP="00C32EE3">
      <w:pPr>
        <w:suppressAutoHyphens w:val="0"/>
        <w:ind w:firstLine="709"/>
        <w:rPr>
          <w:sz w:val="28"/>
          <w:szCs w:val="28"/>
        </w:rPr>
      </w:pPr>
    </w:p>
    <w:p w:rsidR="00A51863" w:rsidRDefault="00A51863" w:rsidP="00C32EE3">
      <w:pPr>
        <w:suppressAutoHyphens w:val="0"/>
        <w:ind w:firstLine="709"/>
        <w:rPr>
          <w:sz w:val="28"/>
          <w:szCs w:val="28"/>
        </w:rPr>
      </w:pPr>
    </w:p>
    <w:p w:rsidR="00A51863" w:rsidRDefault="00A51863" w:rsidP="00C32EE3">
      <w:pPr>
        <w:suppressAutoHyphens w:val="0"/>
        <w:ind w:firstLine="709"/>
        <w:rPr>
          <w:sz w:val="28"/>
          <w:szCs w:val="28"/>
        </w:rPr>
      </w:pPr>
    </w:p>
    <w:p w:rsidR="00A51863" w:rsidRDefault="00A51863" w:rsidP="00C32EE3">
      <w:pPr>
        <w:suppressAutoHyphens w:val="0"/>
        <w:ind w:firstLine="709"/>
        <w:rPr>
          <w:sz w:val="28"/>
          <w:szCs w:val="28"/>
        </w:rPr>
      </w:pPr>
    </w:p>
    <w:p w:rsidR="00A51863" w:rsidRDefault="00A51863" w:rsidP="00C32EE3">
      <w:pPr>
        <w:suppressAutoHyphens w:val="0"/>
        <w:ind w:firstLine="709"/>
        <w:rPr>
          <w:sz w:val="28"/>
          <w:szCs w:val="28"/>
        </w:rPr>
      </w:pPr>
    </w:p>
    <w:p w:rsidR="00A51863" w:rsidRDefault="00A51863" w:rsidP="00C32EE3">
      <w:pPr>
        <w:suppressAutoHyphens w:val="0"/>
        <w:ind w:firstLine="709"/>
        <w:rPr>
          <w:sz w:val="28"/>
          <w:szCs w:val="28"/>
        </w:rPr>
      </w:pPr>
    </w:p>
    <w:p w:rsidR="00A51863" w:rsidRDefault="00A51863" w:rsidP="00C32EE3">
      <w:pPr>
        <w:suppressAutoHyphens w:val="0"/>
        <w:ind w:firstLine="709"/>
        <w:rPr>
          <w:sz w:val="28"/>
          <w:szCs w:val="28"/>
        </w:rPr>
      </w:pPr>
    </w:p>
    <w:p w:rsidR="00A51863" w:rsidRDefault="00A51863" w:rsidP="00C32EE3">
      <w:pPr>
        <w:suppressAutoHyphens w:val="0"/>
        <w:ind w:firstLine="709"/>
        <w:rPr>
          <w:sz w:val="28"/>
          <w:szCs w:val="28"/>
        </w:rPr>
      </w:pPr>
    </w:p>
    <w:p w:rsidR="00A51863" w:rsidRDefault="00A51863" w:rsidP="00C32EE3">
      <w:pPr>
        <w:suppressAutoHyphens w:val="0"/>
        <w:ind w:firstLine="709"/>
        <w:rPr>
          <w:sz w:val="28"/>
          <w:szCs w:val="28"/>
        </w:rPr>
      </w:pPr>
    </w:p>
    <w:p w:rsidR="00A51863" w:rsidRDefault="00A51863" w:rsidP="00C32EE3">
      <w:pPr>
        <w:suppressAutoHyphens w:val="0"/>
        <w:ind w:firstLine="709"/>
        <w:rPr>
          <w:sz w:val="28"/>
          <w:szCs w:val="28"/>
        </w:rPr>
      </w:pPr>
    </w:p>
    <w:p w:rsidR="00A51863" w:rsidRDefault="00A51863" w:rsidP="00C32EE3">
      <w:pPr>
        <w:suppressAutoHyphens w:val="0"/>
        <w:ind w:firstLine="709"/>
        <w:rPr>
          <w:sz w:val="28"/>
          <w:szCs w:val="28"/>
        </w:rPr>
      </w:pPr>
    </w:p>
    <w:p w:rsidR="00A51863" w:rsidRDefault="00A51863" w:rsidP="00C32EE3">
      <w:pPr>
        <w:suppressAutoHyphens w:val="0"/>
        <w:ind w:firstLine="709"/>
        <w:rPr>
          <w:sz w:val="28"/>
          <w:szCs w:val="28"/>
        </w:rPr>
      </w:pPr>
    </w:p>
    <w:p w:rsidR="00A51863" w:rsidRDefault="00A51863" w:rsidP="00C32EE3">
      <w:pPr>
        <w:suppressAutoHyphens w:val="0"/>
        <w:ind w:firstLine="709"/>
        <w:rPr>
          <w:sz w:val="28"/>
          <w:szCs w:val="28"/>
        </w:rPr>
      </w:pPr>
    </w:p>
    <w:p w:rsidR="00A51863" w:rsidRDefault="00A51863" w:rsidP="00C32EE3">
      <w:pPr>
        <w:suppressAutoHyphens w:val="0"/>
        <w:ind w:firstLine="709"/>
        <w:rPr>
          <w:sz w:val="28"/>
          <w:szCs w:val="28"/>
        </w:rPr>
      </w:pPr>
    </w:p>
    <w:p w:rsidR="00A51863" w:rsidRDefault="00A51863" w:rsidP="00C32EE3">
      <w:pPr>
        <w:suppressAutoHyphens w:val="0"/>
        <w:ind w:firstLine="709"/>
        <w:rPr>
          <w:sz w:val="28"/>
          <w:szCs w:val="28"/>
        </w:rPr>
      </w:pPr>
    </w:p>
    <w:p w:rsidR="00A51863" w:rsidRDefault="00A51863" w:rsidP="00C32EE3">
      <w:pPr>
        <w:suppressAutoHyphens w:val="0"/>
        <w:ind w:firstLine="709"/>
        <w:rPr>
          <w:sz w:val="28"/>
          <w:szCs w:val="28"/>
        </w:rPr>
      </w:pPr>
    </w:p>
    <w:p w:rsidR="00A51863" w:rsidRDefault="00A51863" w:rsidP="00C32EE3">
      <w:pPr>
        <w:suppressAutoHyphens w:val="0"/>
        <w:ind w:firstLine="709"/>
        <w:rPr>
          <w:sz w:val="28"/>
          <w:szCs w:val="28"/>
        </w:rPr>
      </w:pPr>
    </w:p>
    <w:p w:rsidR="00A51863" w:rsidRDefault="00A51863" w:rsidP="00C32EE3">
      <w:pPr>
        <w:suppressAutoHyphens w:val="0"/>
        <w:ind w:firstLine="709"/>
        <w:rPr>
          <w:sz w:val="28"/>
          <w:szCs w:val="28"/>
        </w:rPr>
      </w:pPr>
    </w:p>
    <w:p w:rsidR="00A51863" w:rsidRDefault="00A51863" w:rsidP="00C32EE3">
      <w:pPr>
        <w:suppressAutoHyphens w:val="0"/>
        <w:ind w:firstLine="709"/>
        <w:rPr>
          <w:sz w:val="28"/>
          <w:szCs w:val="28"/>
        </w:rPr>
      </w:pPr>
    </w:p>
    <w:p w:rsidR="00A51863" w:rsidRDefault="00A51863" w:rsidP="00C32EE3">
      <w:pPr>
        <w:suppressAutoHyphens w:val="0"/>
        <w:ind w:firstLine="709"/>
        <w:rPr>
          <w:sz w:val="28"/>
          <w:szCs w:val="28"/>
        </w:rPr>
      </w:pPr>
    </w:p>
    <w:p w:rsidR="00A51863" w:rsidRDefault="00A51863" w:rsidP="00C32EE3">
      <w:pPr>
        <w:suppressAutoHyphens w:val="0"/>
        <w:ind w:firstLine="709"/>
        <w:rPr>
          <w:sz w:val="28"/>
          <w:lang w:eastAsia="ru-RU"/>
        </w:rPr>
      </w:pPr>
    </w:p>
    <w:p w:rsidR="003C691F" w:rsidRDefault="003C691F">
      <w:pPr>
        <w:suppressAutoHyphens w:val="0"/>
        <w:rPr>
          <w:sz w:val="28"/>
          <w:lang w:eastAsia="ru-RU"/>
        </w:rPr>
      </w:pPr>
    </w:p>
    <w:p w:rsidR="003C691F" w:rsidRDefault="003C691F">
      <w:pPr>
        <w:suppressAutoHyphens w:val="0"/>
        <w:rPr>
          <w:sz w:val="28"/>
          <w:lang w:eastAsia="ru-RU"/>
        </w:rPr>
      </w:pPr>
    </w:p>
    <w:p w:rsidR="003C691F" w:rsidRDefault="003C691F">
      <w:pPr>
        <w:suppressAutoHyphens w:val="0"/>
        <w:rPr>
          <w:sz w:val="28"/>
          <w:lang w:eastAsia="ru-RU"/>
        </w:rPr>
      </w:pPr>
    </w:p>
    <w:p w:rsidR="000141A2" w:rsidRPr="006210B1" w:rsidRDefault="0095100F" w:rsidP="00961869">
      <w:pPr>
        <w:pStyle w:val="1"/>
        <w:rPr>
          <w:lang w:eastAsia="ru-RU"/>
        </w:rPr>
      </w:pPr>
      <w:bookmarkStart w:id="7" w:name="_Toc71556704"/>
      <w:bookmarkStart w:id="8" w:name="_Toc73025153"/>
      <w:bookmarkEnd w:id="5"/>
      <w:bookmarkEnd w:id="6"/>
      <w:r>
        <w:rPr>
          <w:lang w:eastAsia="ru-RU"/>
        </w:rPr>
        <w:t>3</w:t>
      </w:r>
      <w:r w:rsidR="009A381B">
        <w:rPr>
          <w:lang w:eastAsia="ru-RU"/>
        </w:rPr>
        <w:t xml:space="preserve"> </w:t>
      </w:r>
      <w:r w:rsidR="000141A2" w:rsidRPr="006210B1">
        <w:rPr>
          <w:lang w:eastAsia="ru-RU"/>
        </w:rPr>
        <w:t>УЧЕБНЫЙ ПЛАН</w:t>
      </w:r>
      <w:bookmarkEnd w:id="7"/>
      <w:bookmarkEnd w:id="8"/>
    </w:p>
    <w:p w:rsidR="00961869" w:rsidRPr="00A51863" w:rsidRDefault="000141A2" w:rsidP="00961869">
      <w:pPr>
        <w:tabs>
          <w:tab w:val="num" w:pos="643"/>
        </w:tabs>
        <w:suppressAutoHyphens w:val="0"/>
        <w:spacing w:line="360" w:lineRule="auto"/>
        <w:ind w:left="283" w:right="-1"/>
        <w:jc w:val="center"/>
        <w:rPr>
          <w:sz w:val="28"/>
          <w:szCs w:val="20"/>
          <w:lang w:eastAsia="ru-RU"/>
        </w:rPr>
      </w:pPr>
      <w:r w:rsidRPr="00A51863">
        <w:rPr>
          <w:sz w:val="28"/>
          <w:szCs w:val="20"/>
          <w:lang w:eastAsia="ru-RU"/>
        </w:rPr>
        <w:t xml:space="preserve">Программа повышения квалификации </w:t>
      </w:r>
    </w:p>
    <w:p w:rsidR="000141A2" w:rsidRPr="00A51863" w:rsidRDefault="000141A2" w:rsidP="00961869">
      <w:pPr>
        <w:tabs>
          <w:tab w:val="num" w:pos="643"/>
        </w:tabs>
        <w:suppressAutoHyphens w:val="0"/>
        <w:spacing w:line="360" w:lineRule="auto"/>
        <w:ind w:left="283" w:right="-1"/>
        <w:jc w:val="center"/>
        <w:rPr>
          <w:sz w:val="28"/>
          <w:szCs w:val="20"/>
          <w:lang w:eastAsia="ru-RU"/>
        </w:rPr>
      </w:pPr>
      <w:r w:rsidRPr="00A51863">
        <w:rPr>
          <w:sz w:val="28"/>
          <w:szCs w:val="20"/>
          <w:lang w:eastAsia="ru-RU"/>
        </w:rPr>
        <w:t>«</w:t>
      </w:r>
      <w:r w:rsidR="00961869" w:rsidRPr="00A51863">
        <w:rPr>
          <w:sz w:val="28"/>
          <w:szCs w:val="20"/>
          <w:lang w:eastAsia="ru-RU"/>
        </w:rPr>
        <w:t>Основы проектирования объектов архитектурной среды</w:t>
      </w:r>
      <w:r w:rsidRPr="00A51863">
        <w:rPr>
          <w:sz w:val="28"/>
          <w:szCs w:val="20"/>
          <w:lang w:eastAsia="ru-RU"/>
        </w:rPr>
        <w:t>»</w:t>
      </w:r>
    </w:p>
    <w:p w:rsidR="00DD54D2" w:rsidRPr="00A51863" w:rsidRDefault="00DD54D2" w:rsidP="00DD54D2">
      <w:pPr>
        <w:tabs>
          <w:tab w:val="num" w:pos="643"/>
        </w:tabs>
        <w:suppressAutoHyphens w:val="0"/>
        <w:spacing w:line="360" w:lineRule="auto"/>
        <w:ind w:left="283" w:right="-1"/>
        <w:rPr>
          <w:sz w:val="28"/>
          <w:szCs w:val="20"/>
          <w:lang w:eastAsia="ru-RU"/>
        </w:rPr>
      </w:pPr>
      <w:r w:rsidRPr="00A51863">
        <w:rPr>
          <w:sz w:val="28"/>
          <w:szCs w:val="20"/>
          <w:lang w:eastAsia="ru-RU"/>
        </w:rPr>
        <w:t>Срок обучения:</w:t>
      </w:r>
      <w:r w:rsidR="00F41084" w:rsidRPr="00A51863">
        <w:rPr>
          <w:sz w:val="28"/>
          <w:szCs w:val="20"/>
          <w:lang w:eastAsia="ru-RU"/>
        </w:rPr>
        <w:t xml:space="preserve"> </w:t>
      </w:r>
      <w:r w:rsidR="00F90155" w:rsidRPr="00A51863">
        <w:rPr>
          <w:sz w:val="28"/>
          <w:szCs w:val="20"/>
          <w:lang w:eastAsia="ru-RU"/>
        </w:rPr>
        <w:t>1 месяц</w:t>
      </w:r>
    </w:p>
    <w:p w:rsidR="00DD54D2" w:rsidRPr="00A51863" w:rsidRDefault="00DD54D2" w:rsidP="00DD54D2">
      <w:pPr>
        <w:tabs>
          <w:tab w:val="num" w:pos="643"/>
        </w:tabs>
        <w:suppressAutoHyphens w:val="0"/>
        <w:spacing w:line="360" w:lineRule="auto"/>
        <w:ind w:left="283" w:right="-1"/>
        <w:rPr>
          <w:sz w:val="28"/>
          <w:szCs w:val="20"/>
          <w:lang w:eastAsia="ru-RU"/>
        </w:rPr>
      </w:pPr>
      <w:r w:rsidRPr="00A51863">
        <w:rPr>
          <w:sz w:val="28"/>
          <w:szCs w:val="20"/>
          <w:lang w:eastAsia="ru-RU"/>
        </w:rPr>
        <w:t>Форма обучения: очная, с применением ДОТ.</w:t>
      </w:r>
    </w:p>
    <w:tbl>
      <w:tblPr>
        <w:tblStyle w:val="afb"/>
        <w:tblW w:w="9897" w:type="dxa"/>
        <w:tblLayout w:type="fixed"/>
        <w:tblLook w:val="04A0" w:firstRow="1" w:lastRow="0" w:firstColumn="1" w:lastColumn="0" w:noHBand="0" w:noVBand="1"/>
      </w:tblPr>
      <w:tblGrid>
        <w:gridCol w:w="598"/>
        <w:gridCol w:w="6490"/>
        <w:gridCol w:w="567"/>
        <w:gridCol w:w="567"/>
        <w:gridCol w:w="611"/>
        <w:gridCol w:w="8"/>
        <w:gridCol w:w="524"/>
        <w:gridCol w:w="532"/>
      </w:tblGrid>
      <w:tr w:rsidR="000141A2" w:rsidRPr="00876CF7" w:rsidTr="00B06E21">
        <w:trPr>
          <w:trHeight w:val="283"/>
        </w:trPr>
        <w:tc>
          <w:tcPr>
            <w:tcW w:w="598" w:type="dxa"/>
            <w:vMerge w:val="restart"/>
          </w:tcPr>
          <w:p w:rsidR="000141A2" w:rsidRPr="00876CF7" w:rsidRDefault="000141A2" w:rsidP="000141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00" w:lineRule="exact"/>
              <w:ind w:left="-57" w:right="-57"/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6490" w:type="dxa"/>
            <w:vMerge w:val="restart"/>
            <w:hideMark/>
          </w:tcPr>
          <w:p w:rsidR="000141A2" w:rsidRPr="00876CF7" w:rsidRDefault="000141A2" w:rsidP="000141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00" w:lineRule="exact"/>
              <w:ind w:left="-57" w:right="-57"/>
              <w:jc w:val="center"/>
              <w:rPr>
                <w:bCs/>
                <w:lang w:eastAsia="ru-RU"/>
              </w:rPr>
            </w:pPr>
            <w:r w:rsidRPr="00876CF7">
              <w:rPr>
                <w:lang w:eastAsia="ru-RU"/>
              </w:rPr>
              <w:t>Название</w:t>
            </w:r>
            <w:r w:rsidRPr="00876CF7">
              <w:rPr>
                <w:bCs/>
                <w:lang w:eastAsia="ru-RU"/>
              </w:rPr>
              <w:t xml:space="preserve"> разделов и тем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0141A2" w:rsidRPr="00876CF7" w:rsidRDefault="000141A2" w:rsidP="00104354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76CF7">
              <w:rPr>
                <w:rFonts w:eastAsia="Calibri"/>
                <w:lang w:eastAsia="en-US"/>
              </w:rPr>
              <w:t>Всего часов</w:t>
            </w:r>
          </w:p>
        </w:tc>
        <w:tc>
          <w:tcPr>
            <w:tcW w:w="2242" w:type="dxa"/>
            <w:gridSpan w:val="5"/>
          </w:tcPr>
          <w:p w:rsidR="000141A2" w:rsidRPr="00876CF7" w:rsidRDefault="000141A2" w:rsidP="00104354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76CF7">
              <w:rPr>
                <w:rFonts w:eastAsia="Calibri"/>
                <w:lang w:eastAsia="en-US"/>
              </w:rPr>
              <w:t>В том числе</w:t>
            </w:r>
          </w:p>
        </w:tc>
      </w:tr>
      <w:tr w:rsidR="000141A2" w:rsidRPr="00876CF7" w:rsidTr="00B06E21">
        <w:trPr>
          <w:trHeight w:val="1973"/>
        </w:trPr>
        <w:tc>
          <w:tcPr>
            <w:tcW w:w="598" w:type="dxa"/>
            <w:vMerge/>
          </w:tcPr>
          <w:p w:rsidR="000141A2" w:rsidRPr="00876CF7" w:rsidRDefault="000141A2" w:rsidP="000141A2">
            <w:pPr>
              <w:suppressAutoHyphens w:val="0"/>
              <w:rPr>
                <w:bCs/>
                <w:highlight w:val="yellow"/>
                <w:lang w:eastAsia="ru-RU"/>
              </w:rPr>
            </w:pPr>
          </w:p>
        </w:tc>
        <w:tc>
          <w:tcPr>
            <w:tcW w:w="6490" w:type="dxa"/>
            <w:vMerge/>
            <w:hideMark/>
          </w:tcPr>
          <w:p w:rsidR="000141A2" w:rsidRPr="00876CF7" w:rsidRDefault="000141A2" w:rsidP="000141A2">
            <w:pPr>
              <w:suppressAutoHyphens w:val="0"/>
              <w:rPr>
                <w:bCs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0141A2" w:rsidRPr="00876CF7" w:rsidRDefault="000141A2" w:rsidP="0010435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0141A2" w:rsidRPr="00876CF7" w:rsidRDefault="000141A2" w:rsidP="00104354">
            <w:pPr>
              <w:suppressAutoHyphens w:val="0"/>
              <w:jc w:val="center"/>
              <w:rPr>
                <w:lang w:eastAsia="ru-RU"/>
              </w:rPr>
            </w:pPr>
            <w:r w:rsidRPr="00876CF7">
              <w:rPr>
                <w:lang w:eastAsia="ru-RU"/>
              </w:rPr>
              <w:t>Самостоятельная работа</w:t>
            </w:r>
          </w:p>
        </w:tc>
        <w:tc>
          <w:tcPr>
            <w:tcW w:w="619" w:type="dxa"/>
            <w:gridSpan w:val="2"/>
            <w:textDirection w:val="btLr"/>
            <w:hideMark/>
          </w:tcPr>
          <w:p w:rsidR="000141A2" w:rsidRPr="00876CF7" w:rsidRDefault="000141A2" w:rsidP="00104354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76CF7">
              <w:rPr>
                <w:lang w:eastAsia="ru-RU"/>
              </w:rPr>
              <w:t>Аудиторные занятия</w:t>
            </w:r>
          </w:p>
        </w:tc>
        <w:tc>
          <w:tcPr>
            <w:tcW w:w="524" w:type="dxa"/>
            <w:textDirection w:val="btLr"/>
            <w:hideMark/>
          </w:tcPr>
          <w:p w:rsidR="000141A2" w:rsidRPr="00876CF7" w:rsidRDefault="000141A2" w:rsidP="00104354">
            <w:pPr>
              <w:suppressAutoHyphens w:val="0"/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876CF7">
              <w:rPr>
                <w:rFonts w:eastAsia="Calibri"/>
                <w:lang w:eastAsia="en-US"/>
              </w:rPr>
              <w:t>Практические занятия</w:t>
            </w:r>
          </w:p>
        </w:tc>
        <w:tc>
          <w:tcPr>
            <w:tcW w:w="532" w:type="dxa"/>
            <w:textDirection w:val="btLr"/>
            <w:hideMark/>
          </w:tcPr>
          <w:p w:rsidR="000141A2" w:rsidRPr="00876CF7" w:rsidRDefault="000141A2" w:rsidP="00104354">
            <w:pPr>
              <w:suppressAutoHyphens w:val="0"/>
              <w:spacing w:line="276" w:lineRule="auto"/>
              <w:ind w:left="57"/>
              <w:jc w:val="center"/>
              <w:rPr>
                <w:rFonts w:eastAsia="Calibri"/>
                <w:lang w:eastAsia="en-US"/>
              </w:rPr>
            </w:pPr>
            <w:r w:rsidRPr="00876CF7">
              <w:rPr>
                <w:rFonts w:eastAsia="Calibri"/>
                <w:lang w:eastAsia="en-US"/>
              </w:rPr>
              <w:t>Форма контроля</w:t>
            </w:r>
          </w:p>
          <w:p w:rsidR="000141A2" w:rsidRPr="00876CF7" w:rsidRDefault="000141A2" w:rsidP="00104354">
            <w:pPr>
              <w:suppressAutoHyphens w:val="0"/>
              <w:spacing w:line="276" w:lineRule="auto"/>
              <w:ind w:left="57"/>
              <w:jc w:val="center"/>
              <w:rPr>
                <w:rFonts w:eastAsia="Calibri"/>
                <w:lang w:eastAsia="en-US"/>
              </w:rPr>
            </w:pPr>
            <w:r w:rsidRPr="00876CF7">
              <w:rPr>
                <w:rFonts w:eastAsia="Calibri"/>
                <w:lang w:eastAsia="en-US"/>
              </w:rPr>
              <w:t>(зачет, экзамен)</w:t>
            </w:r>
          </w:p>
        </w:tc>
      </w:tr>
      <w:tr w:rsidR="000141A2" w:rsidRPr="00876CF7" w:rsidTr="00B06E21">
        <w:trPr>
          <w:trHeight w:val="508"/>
        </w:trPr>
        <w:tc>
          <w:tcPr>
            <w:tcW w:w="598" w:type="dxa"/>
          </w:tcPr>
          <w:p w:rsidR="000141A2" w:rsidRPr="00876CF7" w:rsidRDefault="00C04EAD" w:rsidP="000141A2">
            <w:pPr>
              <w:suppressAutoHyphens w:val="0"/>
              <w:jc w:val="center"/>
              <w:rPr>
                <w:rFonts w:eastAsia="Arial Unicode MS"/>
                <w:color w:val="000000"/>
                <w:highlight w:val="yellow"/>
                <w:lang w:val="ru" w:eastAsia="ru-RU"/>
              </w:rPr>
            </w:pPr>
            <w:r w:rsidRPr="00876CF7">
              <w:rPr>
                <w:rFonts w:eastAsia="Arial Unicode MS"/>
                <w:color w:val="000000"/>
                <w:lang w:val="ru" w:eastAsia="ru-RU"/>
              </w:rPr>
              <w:t>1</w:t>
            </w:r>
          </w:p>
        </w:tc>
        <w:tc>
          <w:tcPr>
            <w:tcW w:w="6490" w:type="dxa"/>
          </w:tcPr>
          <w:p w:rsidR="000141A2" w:rsidRPr="00876CF7" w:rsidRDefault="00C04EAD" w:rsidP="000141A2">
            <w:pPr>
              <w:suppressAutoHyphens w:val="0"/>
              <w:rPr>
                <w:rFonts w:eastAsia="Arial Unicode MS"/>
                <w:color w:val="000000"/>
                <w:highlight w:val="yellow"/>
                <w:lang w:val="ru" w:eastAsia="ru-RU"/>
              </w:rPr>
            </w:pPr>
            <w:r w:rsidRPr="00876CF7">
              <w:rPr>
                <w:rFonts w:eastAsia="Arial Unicode MS"/>
                <w:color w:val="000000"/>
                <w:lang w:val="ru" w:eastAsia="ru-RU"/>
              </w:rPr>
              <w:t>Изображение архитектурного замысла при проектировании</w:t>
            </w:r>
          </w:p>
        </w:tc>
        <w:tc>
          <w:tcPr>
            <w:tcW w:w="567" w:type="dxa"/>
          </w:tcPr>
          <w:p w:rsidR="000141A2" w:rsidRPr="00C52D36" w:rsidRDefault="00C52D36" w:rsidP="000141A2">
            <w:pPr>
              <w:suppressAutoHyphens w:val="0"/>
              <w:jc w:val="center"/>
              <w:rPr>
                <w:rFonts w:eastAsia="Arial Unicode MS"/>
                <w:b/>
                <w:color w:val="000000"/>
                <w:lang w:val="ru" w:eastAsia="ru-RU"/>
              </w:rPr>
            </w:pPr>
            <w:r>
              <w:rPr>
                <w:rFonts w:eastAsia="Arial Unicode MS"/>
                <w:b/>
                <w:color w:val="000000"/>
                <w:lang w:val="ru" w:eastAsia="ru-RU"/>
              </w:rPr>
              <w:t>30</w:t>
            </w:r>
          </w:p>
        </w:tc>
        <w:tc>
          <w:tcPr>
            <w:tcW w:w="567" w:type="dxa"/>
          </w:tcPr>
          <w:p w:rsidR="000141A2" w:rsidRPr="00C52D36" w:rsidRDefault="00C52D36" w:rsidP="000141A2">
            <w:pPr>
              <w:suppressAutoHyphens w:val="0"/>
              <w:jc w:val="center"/>
              <w:rPr>
                <w:rFonts w:eastAsia="Arial Unicode MS"/>
                <w:b/>
                <w:color w:val="000000"/>
                <w:lang w:val="ru" w:eastAsia="ru-RU"/>
              </w:rPr>
            </w:pPr>
            <w:r w:rsidRPr="00C52D36">
              <w:rPr>
                <w:rFonts w:eastAsia="Arial Unicode MS"/>
                <w:b/>
                <w:color w:val="000000"/>
                <w:lang w:val="ru" w:eastAsia="ru-RU"/>
              </w:rPr>
              <w:t>2</w:t>
            </w:r>
          </w:p>
        </w:tc>
        <w:tc>
          <w:tcPr>
            <w:tcW w:w="619" w:type="dxa"/>
            <w:gridSpan w:val="2"/>
          </w:tcPr>
          <w:p w:rsidR="000141A2" w:rsidRPr="00C52D36" w:rsidRDefault="00C52D36" w:rsidP="000141A2">
            <w:pPr>
              <w:suppressAutoHyphens w:val="0"/>
              <w:jc w:val="center"/>
              <w:rPr>
                <w:rFonts w:eastAsia="Arial Unicode MS"/>
                <w:b/>
                <w:color w:val="000000"/>
                <w:lang w:val="ru" w:eastAsia="ru-RU"/>
              </w:rPr>
            </w:pPr>
            <w:r w:rsidRPr="00C52D36">
              <w:rPr>
                <w:rFonts w:eastAsia="Arial Unicode MS"/>
                <w:b/>
                <w:color w:val="000000"/>
                <w:lang w:val="ru" w:eastAsia="ru-RU"/>
              </w:rPr>
              <w:t>4</w:t>
            </w:r>
          </w:p>
        </w:tc>
        <w:tc>
          <w:tcPr>
            <w:tcW w:w="524" w:type="dxa"/>
          </w:tcPr>
          <w:p w:rsidR="000141A2" w:rsidRPr="00C52D36" w:rsidRDefault="00C52D36" w:rsidP="000141A2">
            <w:pPr>
              <w:suppressAutoHyphens w:val="0"/>
              <w:jc w:val="center"/>
              <w:rPr>
                <w:rFonts w:eastAsia="Arial Unicode MS"/>
                <w:b/>
                <w:color w:val="000000"/>
                <w:lang w:val="ru" w:eastAsia="ru-RU"/>
              </w:rPr>
            </w:pPr>
            <w:r>
              <w:rPr>
                <w:rFonts w:eastAsia="Arial Unicode MS"/>
                <w:b/>
                <w:color w:val="000000"/>
                <w:lang w:val="ru" w:eastAsia="ru-RU"/>
              </w:rPr>
              <w:t>24</w:t>
            </w:r>
          </w:p>
        </w:tc>
        <w:tc>
          <w:tcPr>
            <w:tcW w:w="532" w:type="dxa"/>
          </w:tcPr>
          <w:p w:rsidR="000141A2" w:rsidRPr="00876CF7" w:rsidRDefault="00C52D36" w:rsidP="000141A2">
            <w:pPr>
              <w:suppressAutoHyphens w:val="0"/>
              <w:spacing w:line="36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Э*</w:t>
            </w:r>
          </w:p>
        </w:tc>
      </w:tr>
      <w:tr w:rsidR="000141A2" w:rsidRPr="00876CF7" w:rsidTr="00B06E21">
        <w:trPr>
          <w:trHeight w:val="508"/>
        </w:trPr>
        <w:tc>
          <w:tcPr>
            <w:tcW w:w="598" w:type="dxa"/>
          </w:tcPr>
          <w:p w:rsidR="000141A2" w:rsidRPr="00876CF7" w:rsidRDefault="000141A2" w:rsidP="000141A2">
            <w:pPr>
              <w:suppressAutoHyphens w:val="0"/>
              <w:jc w:val="center"/>
              <w:rPr>
                <w:rFonts w:eastAsia="Arial Unicode MS"/>
                <w:color w:val="000000"/>
                <w:highlight w:val="yellow"/>
                <w:lang w:val="ru" w:eastAsia="ru-RU"/>
              </w:rPr>
            </w:pPr>
            <w:r w:rsidRPr="00876CF7">
              <w:rPr>
                <w:rFonts w:eastAsia="Arial Unicode MS"/>
                <w:color w:val="000000"/>
                <w:lang w:val="ru" w:eastAsia="ru-RU"/>
              </w:rPr>
              <w:t>1.1</w:t>
            </w:r>
          </w:p>
        </w:tc>
        <w:tc>
          <w:tcPr>
            <w:tcW w:w="6490" w:type="dxa"/>
          </w:tcPr>
          <w:p w:rsidR="000141A2" w:rsidRPr="00876CF7" w:rsidRDefault="002F450A" w:rsidP="000141A2">
            <w:pPr>
              <w:suppressAutoHyphens w:val="0"/>
              <w:rPr>
                <w:rFonts w:eastAsia="Arial Unicode MS"/>
                <w:color w:val="000000"/>
                <w:highlight w:val="yellow"/>
                <w:lang w:val="ru" w:eastAsia="ru-RU"/>
              </w:rPr>
            </w:pPr>
            <w:r w:rsidRPr="003F6739">
              <w:rPr>
                <w:rFonts w:eastAsia="Calibri"/>
                <w:bCs/>
                <w:szCs w:val="28"/>
              </w:rPr>
              <w:t>Архитектурная графика. Общие сведения по архитектурной графике.</w:t>
            </w:r>
          </w:p>
        </w:tc>
        <w:tc>
          <w:tcPr>
            <w:tcW w:w="567" w:type="dxa"/>
          </w:tcPr>
          <w:p w:rsidR="000141A2" w:rsidRPr="00876CF7" w:rsidRDefault="00C52D36" w:rsidP="00C52D36">
            <w:pPr>
              <w:suppressAutoHyphens w:val="0"/>
              <w:jc w:val="center"/>
              <w:rPr>
                <w:rFonts w:eastAsia="Arial Unicode MS"/>
                <w:color w:val="000000"/>
                <w:lang w:val="ru" w:eastAsia="ru-RU"/>
              </w:rPr>
            </w:pPr>
            <w:r>
              <w:rPr>
                <w:rFonts w:eastAsia="Arial Unicode MS"/>
                <w:color w:val="000000"/>
                <w:lang w:val="ru" w:eastAsia="ru-RU"/>
              </w:rPr>
              <w:t>4</w:t>
            </w:r>
          </w:p>
        </w:tc>
        <w:tc>
          <w:tcPr>
            <w:tcW w:w="567" w:type="dxa"/>
          </w:tcPr>
          <w:p w:rsidR="000141A2" w:rsidRPr="00876CF7" w:rsidRDefault="002D6F26" w:rsidP="000141A2">
            <w:pPr>
              <w:suppressAutoHyphens w:val="0"/>
              <w:jc w:val="center"/>
              <w:rPr>
                <w:rFonts w:eastAsia="Arial Unicode MS"/>
                <w:color w:val="000000"/>
                <w:lang w:val="ru" w:eastAsia="ru-RU"/>
              </w:rPr>
            </w:pPr>
            <w:r>
              <w:rPr>
                <w:rFonts w:eastAsia="Arial Unicode MS"/>
                <w:color w:val="000000"/>
                <w:lang w:val="ru" w:eastAsia="ru-RU"/>
              </w:rPr>
              <w:t>2</w:t>
            </w:r>
          </w:p>
        </w:tc>
        <w:tc>
          <w:tcPr>
            <w:tcW w:w="619" w:type="dxa"/>
            <w:gridSpan w:val="2"/>
          </w:tcPr>
          <w:p w:rsidR="000141A2" w:rsidRPr="00876CF7" w:rsidRDefault="00C52D36" w:rsidP="000141A2">
            <w:pPr>
              <w:suppressAutoHyphens w:val="0"/>
              <w:jc w:val="center"/>
              <w:rPr>
                <w:rFonts w:eastAsia="Arial Unicode MS"/>
                <w:color w:val="000000"/>
                <w:lang w:val="ru" w:eastAsia="ru-RU"/>
              </w:rPr>
            </w:pPr>
            <w:r>
              <w:rPr>
                <w:rFonts w:eastAsia="Arial Unicode MS"/>
                <w:color w:val="000000"/>
                <w:lang w:val="ru" w:eastAsia="ru-RU"/>
              </w:rPr>
              <w:t>2</w:t>
            </w:r>
          </w:p>
        </w:tc>
        <w:tc>
          <w:tcPr>
            <w:tcW w:w="524" w:type="dxa"/>
          </w:tcPr>
          <w:p w:rsidR="000141A2" w:rsidRPr="00876CF7" w:rsidRDefault="00C52D36" w:rsidP="000141A2">
            <w:pPr>
              <w:suppressAutoHyphens w:val="0"/>
              <w:jc w:val="center"/>
              <w:rPr>
                <w:rFonts w:eastAsia="Arial Unicode MS"/>
                <w:color w:val="000000"/>
                <w:lang w:val="ru" w:eastAsia="ru-RU"/>
              </w:rPr>
            </w:pPr>
            <w:r>
              <w:rPr>
                <w:rFonts w:eastAsia="Arial Unicode MS"/>
                <w:color w:val="000000"/>
                <w:lang w:val="ru" w:eastAsia="ru-RU"/>
              </w:rPr>
              <w:t>-</w:t>
            </w:r>
          </w:p>
        </w:tc>
        <w:tc>
          <w:tcPr>
            <w:tcW w:w="532" w:type="dxa"/>
            <w:hideMark/>
          </w:tcPr>
          <w:p w:rsidR="000141A2" w:rsidRPr="00876CF7" w:rsidRDefault="00782346" w:rsidP="000141A2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0141A2" w:rsidRPr="00876CF7" w:rsidTr="00B06E21">
        <w:trPr>
          <w:trHeight w:val="508"/>
        </w:trPr>
        <w:tc>
          <w:tcPr>
            <w:tcW w:w="598" w:type="dxa"/>
          </w:tcPr>
          <w:p w:rsidR="000141A2" w:rsidRPr="00876CF7" w:rsidRDefault="00C04EAD" w:rsidP="000141A2">
            <w:pPr>
              <w:suppressAutoHyphens w:val="0"/>
              <w:jc w:val="center"/>
              <w:rPr>
                <w:rFonts w:eastAsia="Arial Unicode MS"/>
                <w:color w:val="000000"/>
                <w:lang w:val="ru" w:eastAsia="ru-RU"/>
              </w:rPr>
            </w:pPr>
            <w:r w:rsidRPr="00876CF7">
              <w:rPr>
                <w:rFonts w:eastAsia="Arial Unicode MS"/>
                <w:color w:val="000000"/>
                <w:lang w:val="ru" w:eastAsia="ru-RU"/>
              </w:rPr>
              <w:t>1.2</w:t>
            </w:r>
          </w:p>
        </w:tc>
        <w:tc>
          <w:tcPr>
            <w:tcW w:w="6490" w:type="dxa"/>
          </w:tcPr>
          <w:p w:rsidR="000141A2" w:rsidRPr="00876CF7" w:rsidRDefault="002F450A" w:rsidP="000141A2">
            <w:pPr>
              <w:suppressAutoHyphens w:val="0"/>
              <w:rPr>
                <w:rFonts w:eastAsia="Arial Unicode MS"/>
                <w:color w:val="000000"/>
                <w:highlight w:val="yellow"/>
                <w:lang w:val="ru" w:eastAsia="ru-RU"/>
              </w:rPr>
            </w:pPr>
            <w:r w:rsidRPr="00C30EB7">
              <w:rPr>
                <w:rFonts w:eastAsia="Calibri"/>
                <w:bCs/>
              </w:rPr>
              <w:t>Выполнение архитектурных чертежей</w:t>
            </w:r>
          </w:p>
        </w:tc>
        <w:tc>
          <w:tcPr>
            <w:tcW w:w="567" w:type="dxa"/>
          </w:tcPr>
          <w:p w:rsidR="000141A2" w:rsidRPr="00876CF7" w:rsidRDefault="00C52D36" w:rsidP="000141A2">
            <w:pPr>
              <w:suppressAutoHyphens w:val="0"/>
              <w:jc w:val="center"/>
              <w:rPr>
                <w:rFonts w:eastAsia="Arial Unicode MS"/>
                <w:color w:val="000000"/>
                <w:lang w:val="ru" w:eastAsia="ru-RU"/>
              </w:rPr>
            </w:pPr>
            <w:r>
              <w:rPr>
                <w:rFonts w:eastAsia="Arial Unicode MS"/>
                <w:color w:val="000000"/>
                <w:lang w:val="ru" w:eastAsia="ru-RU"/>
              </w:rPr>
              <w:t>24</w:t>
            </w:r>
          </w:p>
        </w:tc>
        <w:tc>
          <w:tcPr>
            <w:tcW w:w="567" w:type="dxa"/>
          </w:tcPr>
          <w:p w:rsidR="000141A2" w:rsidRPr="00876CF7" w:rsidRDefault="00C52D36" w:rsidP="000141A2">
            <w:pPr>
              <w:suppressAutoHyphens w:val="0"/>
              <w:jc w:val="center"/>
              <w:rPr>
                <w:rFonts w:eastAsia="Arial Unicode MS"/>
                <w:color w:val="000000"/>
                <w:lang w:val="ru" w:eastAsia="ru-RU"/>
              </w:rPr>
            </w:pPr>
            <w:r>
              <w:rPr>
                <w:rFonts w:eastAsia="Arial Unicode MS"/>
                <w:color w:val="000000"/>
                <w:lang w:val="ru" w:eastAsia="ru-RU"/>
              </w:rPr>
              <w:t>-</w:t>
            </w:r>
          </w:p>
        </w:tc>
        <w:tc>
          <w:tcPr>
            <w:tcW w:w="619" w:type="dxa"/>
            <w:gridSpan w:val="2"/>
          </w:tcPr>
          <w:p w:rsidR="000141A2" w:rsidRPr="00876CF7" w:rsidRDefault="002D6F26" w:rsidP="000141A2">
            <w:pPr>
              <w:suppressAutoHyphens w:val="0"/>
              <w:jc w:val="center"/>
              <w:rPr>
                <w:rFonts w:eastAsia="Arial Unicode MS"/>
                <w:color w:val="000000"/>
                <w:lang w:val="ru" w:eastAsia="ru-RU"/>
              </w:rPr>
            </w:pPr>
            <w:r>
              <w:rPr>
                <w:rFonts w:eastAsia="Arial Unicode MS"/>
                <w:color w:val="000000"/>
                <w:lang w:val="ru" w:eastAsia="ru-RU"/>
              </w:rPr>
              <w:t>2</w:t>
            </w:r>
          </w:p>
        </w:tc>
        <w:tc>
          <w:tcPr>
            <w:tcW w:w="524" w:type="dxa"/>
          </w:tcPr>
          <w:p w:rsidR="000141A2" w:rsidRPr="00876CF7" w:rsidRDefault="00C52D36" w:rsidP="000141A2">
            <w:pPr>
              <w:suppressAutoHyphens w:val="0"/>
              <w:jc w:val="center"/>
              <w:rPr>
                <w:rFonts w:eastAsia="Arial Unicode MS"/>
                <w:color w:val="000000"/>
                <w:lang w:val="ru" w:eastAsia="ru-RU"/>
              </w:rPr>
            </w:pPr>
            <w:r>
              <w:rPr>
                <w:rFonts w:eastAsia="Arial Unicode MS"/>
                <w:color w:val="000000"/>
                <w:lang w:val="ru" w:eastAsia="ru-RU"/>
              </w:rPr>
              <w:t>22</w:t>
            </w:r>
          </w:p>
        </w:tc>
        <w:tc>
          <w:tcPr>
            <w:tcW w:w="532" w:type="dxa"/>
            <w:hideMark/>
          </w:tcPr>
          <w:p w:rsidR="000141A2" w:rsidRPr="00876CF7" w:rsidRDefault="00782346" w:rsidP="000141A2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2F450A" w:rsidRPr="00876CF7" w:rsidTr="00B06E21">
        <w:trPr>
          <w:trHeight w:val="508"/>
        </w:trPr>
        <w:tc>
          <w:tcPr>
            <w:tcW w:w="598" w:type="dxa"/>
          </w:tcPr>
          <w:p w:rsidR="002F450A" w:rsidRPr="00876CF7" w:rsidRDefault="002F450A" w:rsidP="000141A2">
            <w:pPr>
              <w:suppressAutoHyphens w:val="0"/>
              <w:jc w:val="center"/>
              <w:rPr>
                <w:rFonts w:eastAsia="Arial Unicode MS"/>
                <w:color w:val="000000"/>
                <w:lang w:val="ru" w:eastAsia="ru-RU"/>
              </w:rPr>
            </w:pPr>
            <w:r>
              <w:rPr>
                <w:rFonts w:eastAsia="Arial Unicode MS"/>
                <w:color w:val="000000"/>
                <w:lang w:val="ru" w:eastAsia="ru-RU"/>
              </w:rPr>
              <w:t>1.3</w:t>
            </w:r>
          </w:p>
        </w:tc>
        <w:tc>
          <w:tcPr>
            <w:tcW w:w="6490" w:type="dxa"/>
          </w:tcPr>
          <w:p w:rsidR="002F450A" w:rsidRPr="00C30EB7" w:rsidRDefault="002F450A" w:rsidP="000141A2">
            <w:pPr>
              <w:suppressAutoHyphens w:val="0"/>
              <w:rPr>
                <w:rFonts w:eastAsia="Calibri"/>
                <w:bCs/>
              </w:rPr>
            </w:pPr>
            <w:r w:rsidRPr="009D1BDB">
              <w:rPr>
                <w:rFonts w:eastAsia="Calibri"/>
                <w:bCs/>
                <w:szCs w:val="28"/>
              </w:rPr>
              <w:t>Детали графической работы</w:t>
            </w:r>
          </w:p>
        </w:tc>
        <w:tc>
          <w:tcPr>
            <w:tcW w:w="567" w:type="dxa"/>
          </w:tcPr>
          <w:p w:rsidR="002F450A" w:rsidRDefault="00C52D36" w:rsidP="000141A2">
            <w:pPr>
              <w:suppressAutoHyphens w:val="0"/>
              <w:jc w:val="center"/>
              <w:rPr>
                <w:rFonts w:eastAsia="Arial Unicode MS"/>
                <w:color w:val="000000"/>
                <w:lang w:val="ru" w:eastAsia="ru-RU"/>
              </w:rPr>
            </w:pPr>
            <w:r>
              <w:rPr>
                <w:rFonts w:eastAsia="Arial Unicode MS"/>
                <w:color w:val="000000"/>
                <w:lang w:val="ru" w:eastAsia="ru-RU"/>
              </w:rPr>
              <w:t>2</w:t>
            </w:r>
          </w:p>
        </w:tc>
        <w:tc>
          <w:tcPr>
            <w:tcW w:w="567" w:type="dxa"/>
          </w:tcPr>
          <w:p w:rsidR="002F450A" w:rsidRDefault="00C52D36" w:rsidP="000141A2">
            <w:pPr>
              <w:suppressAutoHyphens w:val="0"/>
              <w:jc w:val="center"/>
              <w:rPr>
                <w:rFonts w:eastAsia="Arial Unicode MS"/>
                <w:color w:val="000000"/>
                <w:lang w:val="ru" w:eastAsia="ru-RU"/>
              </w:rPr>
            </w:pPr>
            <w:r>
              <w:rPr>
                <w:rFonts w:eastAsia="Arial Unicode MS"/>
                <w:color w:val="000000"/>
                <w:lang w:val="ru" w:eastAsia="ru-RU"/>
              </w:rPr>
              <w:t>-</w:t>
            </w:r>
          </w:p>
        </w:tc>
        <w:tc>
          <w:tcPr>
            <w:tcW w:w="619" w:type="dxa"/>
            <w:gridSpan w:val="2"/>
          </w:tcPr>
          <w:p w:rsidR="002F450A" w:rsidRDefault="00C52D36" w:rsidP="000141A2">
            <w:pPr>
              <w:suppressAutoHyphens w:val="0"/>
              <w:jc w:val="center"/>
              <w:rPr>
                <w:rFonts w:eastAsia="Arial Unicode MS"/>
                <w:color w:val="000000"/>
                <w:lang w:val="ru" w:eastAsia="ru-RU"/>
              </w:rPr>
            </w:pPr>
            <w:r>
              <w:rPr>
                <w:rFonts w:eastAsia="Arial Unicode MS"/>
                <w:color w:val="000000"/>
                <w:lang w:val="ru" w:eastAsia="ru-RU"/>
              </w:rPr>
              <w:t>-</w:t>
            </w:r>
          </w:p>
        </w:tc>
        <w:tc>
          <w:tcPr>
            <w:tcW w:w="524" w:type="dxa"/>
          </w:tcPr>
          <w:p w:rsidR="002F450A" w:rsidRDefault="00C52D36" w:rsidP="000141A2">
            <w:pPr>
              <w:suppressAutoHyphens w:val="0"/>
              <w:jc w:val="center"/>
              <w:rPr>
                <w:rFonts w:eastAsia="Arial Unicode MS"/>
                <w:color w:val="000000"/>
                <w:lang w:val="ru" w:eastAsia="ru-RU"/>
              </w:rPr>
            </w:pPr>
            <w:r>
              <w:rPr>
                <w:rFonts w:eastAsia="Arial Unicode MS"/>
                <w:color w:val="000000"/>
                <w:lang w:val="ru" w:eastAsia="ru-RU"/>
              </w:rPr>
              <w:t>2</w:t>
            </w:r>
          </w:p>
        </w:tc>
        <w:tc>
          <w:tcPr>
            <w:tcW w:w="532" w:type="dxa"/>
          </w:tcPr>
          <w:p w:rsidR="002F450A" w:rsidRDefault="00C52D36" w:rsidP="000141A2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0141A2" w:rsidRPr="00876CF7" w:rsidTr="00B06E21">
        <w:trPr>
          <w:trHeight w:val="282"/>
        </w:trPr>
        <w:tc>
          <w:tcPr>
            <w:tcW w:w="598" w:type="dxa"/>
          </w:tcPr>
          <w:p w:rsidR="000141A2" w:rsidRPr="00876CF7" w:rsidRDefault="00C04EAD" w:rsidP="000141A2">
            <w:pPr>
              <w:suppressAutoHyphens w:val="0"/>
              <w:jc w:val="center"/>
              <w:rPr>
                <w:rFonts w:eastAsia="Arial Unicode MS"/>
                <w:color w:val="000000"/>
                <w:highlight w:val="yellow"/>
                <w:lang w:val="ru" w:eastAsia="ru-RU"/>
              </w:rPr>
            </w:pPr>
            <w:r w:rsidRPr="00876CF7">
              <w:rPr>
                <w:rFonts w:eastAsia="Arial Unicode MS"/>
                <w:color w:val="000000"/>
                <w:lang w:val="ru" w:eastAsia="ru-RU"/>
              </w:rPr>
              <w:t>2</w:t>
            </w:r>
          </w:p>
        </w:tc>
        <w:tc>
          <w:tcPr>
            <w:tcW w:w="6490" w:type="dxa"/>
          </w:tcPr>
          <w:p w:rsidR="000141A2" w:rsidRPr="00876CF7" w:rsidRDefault="002F450A" w:rsidP="000141A2">
            <w:pPr>
              <w:suppressAutoHyphens w:val="0"/>
              <w:rPr>
                <w:color w:val="000000"/>
                <w:highlight w:val="yellow"/>
                <w:lang w:eastAsia="ru-RU"/>
              </w:rPr>
            </w:pPr>
            <w:r w:rsidRPr="00C92365">
              <w:rPr>
                <w:bCs/>
              </w:rPr>
              <w:t>Раздел 2 Изображение архитектурного замысла при проектировании  средствами  информационных компьютерных  технологий</w:t>
            </w:r>
          </w:p>
        </w:tc>
        <w:tc>
          <w:tcPr>
            <w:tcW w:w="567" w:type="dxa"/>
          </w:tcPr>
          <w:p w:rsidR="000141A2" w:rsidRPr="00C52D36" w:rsidRDefault="00C52D36" w:rsidP="000141A2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C52D36">
              <w:rPr>
                <w:b/>
                <w:color w:val="000000"/>
                <w:lang w:eastAsia="ru-RU"/>
              </w:rPr>
              <w:t>18</w:t>
            </w:r>
          </w:p>
        </w:tc>
        <w:tc>
          <w:tcPr>
            <w:tcW w:w="567" w:type="dxa"/>
          </w:tcPr>
          <w:p w:rsidR="000141A2" w:rsidRPr="00C52D36" w:rsidRDefault="00C52D36" w:rsidP="000141A2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C52D36">
              <w:rPr>
                <w:b/>
                <w:color w:val="000000"/>
                <w:lang w:eastAsia="ru-RU"/>
              </w:rPr>
              <w:t>2</w:t>
            </w:r>
          </w:p>
        </w:tc>
        <w:tc>
          <w:tcPr>
            <w:tcW w:w="619" w:type="dxa"/>
            <w:gridSpan w:val="2"/>
          </w:tcPr>
          <w:p w:rsidR="000141A2" w:rsidRPr="00C52D36" w:rsidRDefault="00C52D36" w:rsidP="000141A2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C52D36">
              <w:rPr>
                <w:b/>
                <w:color w:val="000000"/>
                <w:lang w:eastAsia="ru-RU"/>
              </w:rPr>
              <w:t>2</w:t>
            </w:r>
          </w:p>
        </w:tc>
        <w:tc>
          <w:tcPr>
            <w:tcW w:w="524" w:type="dxa"/>
          </w:tcPr>
          <w:p w:rsidR="000141A2" w:rsidRPr="00C52D36" w:rsidRDefault="005733FD" w:rsidP="000141A2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C52D36">
              <w:rPr>
                <w:b/>
                <w:color w:val="000000"/>
                <w:lang w:eastAsia="ru-RU"/>
              </w:rPr>
              <w:t>1</w:t>
            </w:r>
            <w:r w:rsidR="00C52D36" w:rsidRPr="00C52D36">
              <w:rPr>
                <w:b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</w:tcPr>
          <w:p w:rsidR="000141A2" w:rsidRPr="00782346" w:rsidRDefault="00C52D36" w:rsidP="000141A2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2Э</w:t>
            </w:r>
            <w:r w:rsidR="002D6F26">
              <w:rPr>
                <w:rFonts w:eastAsia="Calibri"/>
                <w:lang w:eastAsia="en-US"/>
              </w:rPr>
              <w:t>*</w:t>
            </w:r>
          </w:p>
        </w:tc>
      </w:tr>
      <w:tr w:rsidR="000141A2" w:rsidRPr="00876CF7" w:rsidTr="00B06E21">
        <w:trPr>
          <w:trHeight w:val="282"/>
        </w:trPr>
        <w:tc>
          <w:tcPr>
            <w:tcW w:w="598" w:type="dxa"/>
          </w:tcPr>
          <w:p w:rsidR="000141A2" w:rsidRPr="00876CF7" w:rsidRDefault="007745BB" w:rsidP="000141A2">
            <w:pPr>
              <w:suppressAutoHyphens w:val="0"/>
              <w:jc w:val="center"/>
              <w:rPr>
                <w:rFonts w:eastAsia="Arial Unicode MS"/>
                <w:color w:val="000000"/>
                <w:highlight w:val="yellow"/>
                <w:lang w:val="ru" w:eastAsia="ru-RU"/>
              </w:rPr>
            </w:pPr>
            <w:r w:rsidRPr="00876CF7">
              <w:rPr>
                <w:rFonts w:eastAsia="Arial Unicode MS"/>
                <w:color w:val="000000"/>
                <w:lang w:val="ru" w:eastAsia="ru-RU"/>
              </w:rPr>
              <w:t>2.1</w:t>
            </w:r>
          </w:p>
        </w:tc>
        <w:tc>
          <w:tcPr>
            <w:tcW w:w="6490" w:type="dxa"/>
          </w:tcPr>
          <w:p w:rsidR="000141A2" w:rsidRPr="00876CF7" w:rsidRDefault="002F450A" w:rsidP="000141A2">
            <w:pPr>
              <w:suppressAutoHyphens w:val="0"/>
              <w:rPr>
                <w:rFonts w:eastAsia="Arial Unicode MS"/>
                <w:color w:val="000000"/>
                <w:highlight w:val="yellow"/>
                <w:lang w:val="ru" w:eastAsia="ru-RU"/>
              </w:rPr>
            </w:pPr>
            <w:r>
              <w:rPr>
                <w:rFonts w:eastAsia="Calibri"/>
                <w:bCs/>
              </w:rPr>
              <w:t xml:space="preserve">Основные понятия и команды в программе автоматизированного проектирования </w:t>
            </w:r>
            <w:r>
              <w:rPr>
                <w:rFonts w:eastAsia="Calibri"/>
                <w:bCs/>
                <w:lang w:val="en-US"/>
              </w:rPr>
              <w:t>AutoCAD</w:t>
            </w:r>
          </w:p>
        </w:tc>
        <w:tc>
          <w:tcPr>
            <w:tcW w:w="567" w:type="dxa"/>
          </w:tcPr>
          <w:p w:rsidR="000141A2" w:rsidRPr="00876CF7" w:rsidRDefault="005733FD" w:rsidP="000141A2">
            <w:pPr>
              <w:suppressAutoHyphens w:val="0"/>
              <w:jc w:val="center"/>
              <w:rPr>
                <w:rFonts w:eastAsia="Arial Unicode MS"/>
                <w:color w:val="000000"/>
                <w:lang w:val="ru" w:eastAsia="ru-RU"/>
              </w:rPr>
            </w:pPr>
            <w:r>
              <w:rPr>
                <w:rFonts w:eastAsia="Arial Unicode MS"/>
                <w:color w:val="000000"/>
                <w:lang w:val="ru" w:eastAsia="ru-RU"/>
              </w:rPr>
              <w:t>2</w:t>
            </w:r>
          </w:p>
        </w:tc>
        <w:tc>
          <w:tcPr>
            <w:tcW w:w="567" w:type="dxa"/>
          </w:tcPr>
          <w:p w:rsidR="000141A2" w:rsidRPr="00876CF7" w:rsidRDefault="005733FD" w:rsidP="000141A2">
            <w:pPr>
              <w:suppressAutoHyphens w:val="0"/>
              <w:jc w:val="center"/>
              <w:rPr>
                <w:rFonts w:eastAsia="Arial Unicode MS"/>
                <w:color w:val="000000"/>
                <w:lang w:val="ru" w:eastAsia="ru-RU"/>
              </w:rPr>
            </w:pPr>
            <w:r>
              <w:rPr>
                <w:rFonts w:eastAsia="Arial Unicode MS"/>
                <w:color w:val="000000"/>
                <w:lang w:val="ru" w:eastAsia="ru-RU"/>
              </w:rPr>
              <w:t>-</w:t>
            </w:r>
          </w:p>
        </w:tc>
        <w:tc>
          <w:tcPr>
            <w:tcW w:w="619" w:type="dxa"/>
            <w:gridSpan w:val="2"/>
          </w:tcPr>
          <w:p w:rsidR="000141A2" w:rsidRPr="00876CF7" w:rsidRDefault="005733FD" w:rsidP="000141A2">
            <w:pPr>
              <w:suppressAutoHyphens w:val="0"/>
              <w:jc w:val="center"/>
              <w:rPr>
                <w:rFonts w:eastAsia="Arial Unicode MS"/>
                <w:color w:val="000000"/>
                <w:lang w:val="ru" w:eastAsia="ru-RU"/>
              </w:rPr>
            </w:pPr>
            <w:r>
              <w:rPr>
                <w:rFonts w:eastAsia="Arial Unicode MS"/>
                <w:color w:val="000000"/>
                <w:lang w:val="ru" w:eastAsia="ru-RU"/>
              </w:rPr>
              <w:t>2</w:t>
            </w:r>
          </w:p>
        </w:tc>
        <w:tc>
          <w:tcPr>
            <w:tcW w:w="524" w:type="dxa"/>
          </w:tcPr>
          <w:p w:rsidR="000141A2" w:rsidRPr="00876CF7" w:rsidRDefault="005733FD" w:rsidP="000141A2">
            <w:pPr>
              <w:suppressAutoHyphens w:val="0"/>
              <w:jc w:val="center"/>
              <w:rPr>
                <w:rFonts w:eastAsia="Arial Unicode MS"/>
                <w:color w:val="000000"/>
                <w:lang w:val="ru" w:eastAsia="ru-RU"/>
              </w:rPr>
            </w:pPr>
            <w:r>
              <w:rPr>
                <w:rFonts w:eastAsia="Arial Unicode MS"/>
                <w:color w:val="000000"/>
                <w:lang w:val="ru" w:eastAsia="ru-RU"/>
              </w:rPr>
              <w:t>-</w:t>
            </w:r>
          </w:p>
        </w:tc>
        <w:tc>
          <w:tcPr>
            <w:tcW w:w="532" w:type="dxa"/>
            <w:hideMark/>
          </w:tcPr>
          <w:p w:rsidR="000141A2" w:rsidRPr="00876CF7" w:rsidRDefault="00782346" w:rsidP="000141A2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0141A2" w:rsidRPr="00876CF7" w:rsidTr="00B06E21">
        <w:trPr>
          <w:trHeight w:val="508"/>
        </w:trPr>
        <w:tc>
          <w:tcPr>
            <w:tcW w:w="598" w:type="dxa"/>
          </w:tcPr>
          <w:p w:rsidR="000141A2" w:rsidRPr="00876CF7" w:rsidRDefault="000141A2" w:rsidP="007745BB">
            <w:pPr>
              <w:suppressAutoHyphens w:val="0"/>
              <w:jc w:val="center"/>
              <w:rPr>
                <w:rFonts w:eastAsia="Arial Unicode MS"/>
                <w:color w:val="000000"/>
                <w:highlight w:val="yellow"/>
                <w:lang w:val="ru" w:eastAsia="ru-RU"/>
              </w:rPr>
            </w:pPr>
            <w:r w:rsidRPr="00876CF7">
              <w:rPr>
                <w:rFonts w:eastAsia="Arial Unicode MS"/>
                <w:color w:val="000000"/>
                <w:lang w:val="ru" w:eastAsia="ru-RU"/>
              </w:rPr>
              <w:t>2.2</w:t>
            </w:r>
          </w:p>
        </w:tc>
        <w:tc>
          <w:tcPr>
            <w:tcW w:w="6490" w:type="dxa"/>
          </w:tcPr>
          <w:p w:rsidR="000141A2" w:rsidRPr="00876CF7" w:rsidRDefault="002F450A" w:rsidP="000141A2">
            <w:pPr>
              <w:suppressAutoHyphens w:val="0"/>
              <w:rPr>
                <w:rFonts w:eastAsia="Arial Unicode MS"/>
                <w:color w:val="000000"/>
                <w:highlight w:val="yellow"/>
                <w:lang w:val="ru" w:eastAsia="ru-RU"/>
              </w:rPr>
            </w:pPr>
            <w:r w:rsidRPr="00C92365">
              <w:rPr>
                <w:rFonts w:eastAsia="Calibri"/>
                <w:bCs/>
              </w:rPr>
              <w:t>Выполнение архитектурных чертежей при помощи программ</w:t>
            </w:r>
            <w:r>
              <w:rPr>
                <w:rFonts w:eastAsia="Calibri"/>
                <w:bCs/>
              </w:rPr>
              <w:t xml:space="preserve">ы автоматизированного проектирования </w:t>
            </w:r>
            <w:r>
              <w:rPr>
                <w:rFonts w:eastAsia="Calibri"/>
                <w:bCs/>
                <w:lang w:val="en-US"/>
              </w:rPr>
              <w:t>AutoCAD</w:t>
            </w:r>
          </w:p>
        </w:tc>
        <w:tc>
          <w:tcPr>
            <w:tcW w:w="567" w:type="dxa"/>
          </w:tcPr>
          <w:p w:rsidR="000141A2" w:rsidRPr="00876CF7" w:rsidRDefault="00C52D36" w:rsidP="000141A2">
            <w:pPr>
              <w:suppressAutoHyphens w:val="0"/>
              <w:jc w:val="center"/>
              <w:rPr>
                <w:rFonts w:eastAsia="Arial Unicode MS"/>
                <w:color w:val="000000"/>
                <w:lang w:val="ru" w:eastAsia="ru-RU"/>
              </w:rPr>
            </w:pPr>
            <w:r>
              <w:rPr>
                <w:rFonts w:eastAsia="Arial Unicode MS"/>
                <w:color w:val="000000"/>
                <w:lang w:val="ru" w:eastAsia="ru-RU"/>
              </w:rPr>
              <w:t>14</w:t>
            </w:r>
          </w:p>
        </w:tc>
        <w:tc>
          <w:tcPr>
            <w:tcW w:w="567" w:type="dxa"/>
          </w:tcPr>
          <w:p w:rsidR="000141A2" w:rsidRPr="00876CF7" w:rsidRDefault="005733FD" w:rsidP="000141A2">
            <w:pPr>
              <w:suppressAutoHyphens w:val="0"/>
              <w:jc w:val="center"/>
              <w:rPr>
                <w:rFonts w:eastAsia="Arial Unicode MS"/>
                <w:color w:val="000000"/>
                <w:lang w:val="ru" w:eastAsia="ru-RU"/>
              </w:rPr>
            </w:pPr>
            <w:r>
              <w:rPr>
                <w:rFonts w:eastAsia="Arial Unicode MS"/>
                <w:color w:val="000000"/>
                <w:lang w:val="ru" w:eastAsia="ru-RU"/>
              </w:rPr>
              <w:t>2</w:t>
            </w:r>
          </w:p>
        </w:tc>
        <w:tc>
          <w:tcPr>
            <w:tcW w:w="619" w:type="dxa"/>
            <w:gridSpan w:val="2"/>
          </w:tcPr>
          <w:p w:rsidR="000141A2" w:rsidRPr="00876CF7" w:rsidRDefault="00C52D36" w:rsidP="000141A2">
            <w:pPr>
              <w:suppressAutoHyphens w:val="0"/>
              <w:jc w:val="center"/>
              <w:rPr>
                <w:rFonts w:eastAsia="Arial Unicode MS"/>
                <w:color w:val="000000"/>
                <w:lang w:val="ru" w:eastAsia="ru-RU"/>
              </w:rPr>
            </w:pPr>
            <w:r>
              <w:rPr>
                <w:rFonts w:eastAsia="Arial Unicode MS"/>
                <w:color w:val="000000"/>
                <w:lang w:val="ru" w:eastAsia="ru-RU"/>
              </w:rPr>
              <w:t>-</w:t>
            </w:r>
          </w:p>
        </w:tc>
        <w:tc>
          <w:tcPr>
            <w:tcW w:w="524" w:type="dxa"/>
          </w:tcPr>
          <w:p w:rsidR="000141A2" w:rsidRPr="00876CF7" w:rsidRDefault="00C52D36" w:rsidP="000141A2">
            <w:pPr>
              <w:suppressAutoHyphens w:val="0"/>
              <w:jc w:val="center"/>
              <w:rPr>
                <w:rFonts w:eastAsia="Arial Unicode MS"/>
                <w:color w:val="000000"/>
                <w:lang w:val="ru" w:eastAsia="ru-RU"/>
              </w:rPr>
            </w:pPr>
            <w:r>
              <w:rPr>
                <w:rFonts w:eastAsia="Arial Unicode MS"/>
                <w:color w:val="000000"/>
                <w:lang w:val="ru" w:eastAsia="ru-RU"/>
              </w:rPr>
              <w:t>12</w:t>
            </w:r>
          </w:p>
        </w:tc>
        <w:tc>
          <w:tcPr>
            <w:tcW w:w="532" w:type="dxa"/>
          </w:tcPr>
          <w:p w:rsidR="000141A2" w:rsidRPr="00876CF7" w:rsidRDefault="00782346" w:rsidP="000141A2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876CF7" w:rsidRPr="00876CF7" w:rsidTr="00B06E21">
        <w:trPr>
          <w:trHeight w:val="282"/>
        </w:trPr>
        <w:tc>
          <w:tcPr>
            <w:tcW w:w="598" w:type="dxa"/>
          </w:tcPr>
          <w:p w:rsidR="00876CF7" w:rsidRPr="00876CF7" w:rsidRDefault="00876CF7" w:rsidP="000141A2">
            <w:pPr>
              <w:suppressAutoHyphens w:val="0"/>
              <w:jc w:val="center"/>
              <w:rPr>
                <w:b/>
                <w:highlight w:val="yellow"/>
                <w:lang w:eastAsia="ru-RU"/>
              </w:rPr>
            </w:pPr>
          </w:p>
        </w:tc>
        <w:tc>
          <w:tcPr>
            <w:tcW w:w="6490" w:type="dxa"/>
          </w:tcPr>
          <w:p w:rsidR="00876CF7" w:rsidRPr="00876CF7" w:rsidRDefault="0089475D" w:rsidP="000141A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Экзамен</w:t>
            </w:r>
          </w:p>
        </w:tc>
        <w:tc>
          <w:tcPr>
            <w:tcW w:w="567" w:type="dxa"/>
          </w:tcPr>
          <w:p w:rsidR="00876CF7" w:rsidRPr="00876CF7" w:rsidRDefault="002D6F26" w:rsidP="000141A2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567" w:type="dxa"/>
          </w:tcPr>
          <w:p w:rsidR="00876CF7" w:rsidRPr="00876CF7" w:rsidRDefault="00876CF7" w:rsidP="000141A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611" w:type="dxa"/>
          </w:tcPr>
          <w:p w:rsidR="00876CF7" w:rsidRPr="00876CF7" w:rsidRDefault="00876CF7" w:rsidP="000141A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532" w:type="dxa"/>
            <w:gridSpan w:val="2"/>
          </w:tcPr>
          <w:p w:rsidR="00876CF7" w:rsidRPr="00876CF7" w:rsidRDefault="00876CF7" w:rsidP="000141A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532" w:type="dxa"/>
          </w:tcPr>
          <w:p w:rsidR="00876CF7" w:rsidRPr="00876CF7" w:rsidRDefault="00876CF7" w:rsidP="000141A2">
            <w:pPr>
              <w:suppressAutoHyphens w:val="0"/>
              <w:spacing w:line="276" w:lineRule="auto"/>
              <w:jc w:val="center"/>
              <w:rPr>
                <w:rFonts w:eastAsia="Calibri"/>
                <w:highlight w:val="yellow"/>
                <w:lang w:eastAsia="en-US"/>
              </w:rPr>
            </w:pPr>
            <w:r w:rsidRPr="00876CF7">
              <w:rPr>
                <w:rFonts w:eastAsia="Calibri"/>
                <w:lang w:eastAsia="en-US"/>
              </w:rPr>
              <w:t>Э</w:t>
            </w:r>
            <w:r w:rsidR="002D6F26">
              <w:rPr>
                <w:rFonts w:eastAsia="Calibri"/>
                <w:lang w:eastAsia="en-US"/>
              </w:rPr>
              <w:t>*</w:t>
            </w:r>
          </w:p>
        </w:tc>
      </w:tr>
      <w:tr w:rsidR="00876CF7" w:rsidRPr="00876CF7" w:rsidTr="00B06E21">
        <w:trPr>
          <w:trHeight w:val="282"/>
        </w:trPr>
        <w:tc>
          <w:tcPr>
            <w:tcW w:w="598" w:type="dxa"/>
          </w:tcPr>
          <w:p w:rsidR="00876CF7" w:rsidRPr="00876CF7" w:rsidRDefault="00876CF7" w:rsidP="000141A2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highlight w:val="yellow"/>
                <w:lang w:eastAsia="ru-RU"/>
              </w:rPr>
            </w:pPr>
          </w:p>
        </w:tc>
        <w:tc>
          <w:tcPr>
            <w:tcW w:w="6490" w:type="dxa"/>
          </w:tcPr>
          <w:p w:rsidR="00876CF7" w:rsidRPr="00876CF7" w:rsidRDefault="00876CF7" w:rsidP="00876CF7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right"/>
              <w:rPr>
                <w:bCs/>
                <w:highlight w:val="yellow"/>
                <w:lang w:eastAsia="ru-RU"/>
              </w:rPr>
            </w:pPr>
            <w:r w:rsidRPr="00876CF7">
              <w:rPr>
                <w:bCs/>
                <w:lang w:eastAsia="ru-RU"/>
              </w:rPr>
              <w:t>ВСЕГО</w:t>
            </w:r>
          </w:p>
        </w:tc>
        <w:tc>
          <w:tcPr>
            <w:tcW w:w="567" w:type="dxa"/>
          </w:tcPr>
          <w:p w:rsidR="00876CF7" w:rsidRPr="00876CF7" w:rsidRDefault="002D6F26" w:rsidP="000141A2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</w:t>
            </w:r>
          </w:p>
        </w:tc>
        <w:tc>
          <w:tcPr>
            <w:tcW w:w="567" w:type="dxa"/>
          </w:tcPr>
          <w:p w:rsidR="00876CF7" w:rsidRPr="00876CF7" w:rsidRDefault="00F90155" w:rsidP="000141A2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611" w:type="dxa"/>
          </w:tcPr>
          <w:p w:rsidR="00876CF7" w:rsidRPr="00876CF7" w:rsidRDefault="00F90155" w:rsidP="000141A2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532" w:type="dxa"/>
            <w:gridSpan w:val="2"/>
          </w:tcPr>
          <w:p w:rsidR="00876CF7" w:rsidRPr="00876CF7" w:rsidRDefault="00F90155" w:rsidP="000141A2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</w:t>
            </w:r>
          </w:p>
        </w:tc>
        <w:tc>
          <w:tcPr>
            <w:tcW w:w="532" w:type="dxa"/>
          </w:tcPr>
          <w:p w:rsidR="00876CF7" w:rsidRPr="00876CF7" w:rsidRDefault="00F90155" w:rsidP="000141A2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</w:tbl>
    <w:p w:rsidR="000141A2" w:rsidRPr="00A51863" w:rsidRDefault="00F536BA" w:rsidP="000141A2">
      <w:pPr>
        <w:suppressAutoHyphens w:val="0"/>
        <w:jc w:val="both"/>
        <w:rPr>
          <w:sz w:val="22"/>
          <w:szCs w:val="20"/>
          <w:lang w:eastAsia="ru-RU"/>
        </w:rPr>
      </w:pPr>
      <w:r w:rsidRPr="00A51863">
        <w:rPr>
          <w:sz w:val="22"/>
          <w:szCs w:val="20"/>
          <w:lang w:eastAsia="ru-RU"/>
        </w:rPr>
        <w:t xml:space="preserve"> </w:t>
      </w:r>
      <w:r w:rsidR="009218A3" w:rsidRPr="00A51863">
        <w:rPr>
          <w:sz w:val="22"/>
          <w:szCs w:val="20"/>
          <w:lang w:eastAsia="ru-RU"/>
        </w:rPr>
        <w:t>*</w:t>
      </w:r>
      <w:r w:rsidRPr="00A51863">
        <w:rPr>
          <w:sz w:val="22"/>
          <w:szCs w:val="20"/>
          <w:lang w:eastAsia="ru-RU"/>
        </w:rPr>
        <w:t xml:space="preserve">Условные обозначения: </w:t>
      </w:r>
      <w:r w:rsidR="000141A2" w:rsidRPr="00A51863">
        <w:rPr>
          <w:sz w:val="22"/>
          <w:szCs w:val="20"/>
          <w:lang w:eastAsia="ru-RU"/>
        </w:rPr>
        <w:t xml:space="preserve"> </w:t>
      </w:r>
      <w:r w:rsidRPr="00A51863">
        <w:rPr>
          <w:sz w:val="22"/>
          <w:szCs w:val="20"/>
          <w:lang w:eastAsia="ru-RU"/>
        </w:rPr>
        <w:t>«З» - зачет,</w:t>
      </w:r>
      <w:r w:rsidR="000141A2" w:rsidRPr="00A51863">
        <w:rPr>
          <w:sz w:val="22"/>
          <w:szCs w:val="20"/>
          <w:lang w:eastAsia="ru-RU"/>
        </w:rPr>
        <w:t xml:space="preserve"> </w:t>
      </w:r>
      <w:r w:rsidRPr="00A51863">
        <w:rPr>
          <w:sz w:val="22"/>
          <w:szCs w:val="20"/>
          <w:lang w:eastAsia="ru-RU"/>
        </w:rPr>
        <w:t>«</w:t>
      </w:r>
      <w:r w:rsidR="000141A2" w:rsidRPr="00A51863">
        <w:rPr>
          <w:sz w:val="22"/>
          <w:szCs w:val="20"/>
          <w:lang w:eastAsia="ru-RU"/>
        </w:rPr>
        <w:t>Э</w:t>
      </w:r>
      <w:r w:rsidRPr="00A51863">
        <w:rPr>
          <w:sz w:val="22"/>
          <w:szCs w:val="20"/>
          <w:lang w:eastAsia="ru-RU"/>
        </w:rPr>
        <w:t>» - экзамен.</w:t>
      </w:r>
    </w:p>
    <w:p w:rsidR="000141A2" w:rsidRPr="00A51863" w:rsidRDefault="000141A2" w:rsidP="00D832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32"/>
          <w:szCs w:val="28"/>
        </w:rPr>
      </w:pPr>
    </w:p>
    <w:p w:rsidR="009218A3" w:rsidRPr="00A51863" w:rsidRDefault="009218A3" w:rsidP="009218A3">
      <w:pPr>
        <w:suppressAutoHyphens w:val="0"/>
        <w:rPr>
          <w:rFonts w:eastAsia="Arial Unicode MS"/>
          <w:color w:val="000000"/>
          <w:sz w:val="28"/>
          <w:lang w:eastAsia="ru-RU"/>
        </w:rPr>
      </w:pPr>
      <w:r w:rsidRPr="00A51863">
        <w:rPr>
          <w:sz w:val="28"/>
          <w:lang w:eastAsia="ru-RU"/>
        </w:rPr>
        <w:t>Таблица 3.1</w:t>
      </w:r>
      <w:r w:rsidR="00C32EE3" w:rsidRPr="00A51863">
        <w:rPr>
          <w:sz w:val="28"/>
          <w:lang w:eastAsia="ru-RU"/>
        </w:rPr>
        <w:t xml:space="preserve"> - </w:t>
      </w:r>
      <w:r w:rsidRPr="00A51863">
        <w:rPr>
          <w:rFonts w:eastAsia="Arial Unicode MS"/>
          <w:color w:val="000000"/>
          <w:sz w:val="28"/>
          <w:lang w:eastAsia="ru-RU"/>
        </w:rPr>
        <w:t xml:space="preserve"> Календарный учебный график</w:t>
      </w:r>
    </w:p>
    <w:p w:rsidR="009218A3" w:rsidRDefault="009218A3" w:rsidP="009218A3">
      <w:pPr>
        <w:suppressAutoHyphens w:val="0"/>
        <w:rPr>
          <w:rFonts w:eastAsia="Arial Unicode MS"/>
          <w:color w:val="000000"/>
          <w:lang w:eastAsia="ru-RU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2617"/>
        <w:gridCol w:w="2437"/>
        <w:gridCol w:w="2440"/>
        <w:gridCol w:w="2358"/>
      </w:tblGrid>
      <w:tr w:rsidR="009218A3" w:rsidTr="00D13F7D">
        <w:tc>
          <w:tcPr>
            <w:tcW w:w="2617" w:type="dxa"/>
          </w:tcPr>
          <w:p w:rsidR="009218A3" w:rsidRPr="00ED7CEC" w:rsidRDefault="009218A3" w:rsidP="00104354">
            <w:pPr>
              <w:suppressAutoHyphens w:val="0"/>
              <w:rPr>
                <w:rFonts w:eastAsia="Arial Unicode MS"/>
                <w:color w:val="000000"/>
                <w:lang w:eastAsia="ru-RU"/>
              </w:rPr>
            </w:pPr>
            <w:r w:rsidRPr="00ED7CEC">
              <w:rPr>
                <w:rFonts w:eastAsia="Arial Unicode MS"/>
                <w:color w:val="000000"/>
                <w:lang w:eastAsia="ru-RU"/>
              </w:rPr>
              <w:t>Форма обучения</w:t>
            </w:r>
          </w:p>
        </w:tc>
        <w:tc>
          <w:tcPr>
            <w:tcW w:w="2438" w:type="dxa"/>
          </w:tcPr>
          <w:p w:rsidR="009218A3" w:rsidRPr="00ED7CEC" w:rsidRDefault="009218A3" w:rsidP="00104354">
            <w:pPr>
              <w:suppressAutoHyphens w:val="0"/>
              <w:rPr>
                <w:rFonts w:eastAsia="Arial Unicode MS"/>
                <w:color w:val="000000"/>
                <w:lang w:eastAsia="ru-RU"/>
              </w:rPr>
            </w:pPr>
            <w:r w:rsidRPr="00ED7CEC">
              <w:rPr>
                <w:rFonts w:eastAsia="Arial Unicode MS"/>
                <w:color w:val="000000"/>
                <w:lang w:eastAsia="ru-RU"/>
              </w:rPr>
              <w:t>Ауд. часов в день</w:t>
            </w:r>
          </w:p>
        </w:tc>
        <w:tc>
          <w:tcPr>
            <w:tcW w:w="2441" w:type="dxa"/>
          </w:tcPr>
          <w:p w:rsidR="009218A3" w:rsidRPr="00ED7CEC" w:rsidRDefault="009218A3" w:rsidP="00104354">
            <w:pPr>
              <w:suppressAutoHyphens w:val="0"/>
              <w:rPr>
                <w:rFonts w:eastAsia="Arial Unicode MS"/>
                <w:color w:val="000000"/>
                <w:lang w:eastAsia="ru-RU"/>
              </w:rPr>
            </w:pPr>
            <w:r>
              <w:rPr>
                <w:rFonts w:eastAsia="Arial Unicode MS"/>
                <w:color w:val="000000"/>
                <w:lang w:eastAsia="ru-RU"/>
              </w:rPr>
              <w:t xml:space="preserve">Дней в </w:t>
            </w:r>
            <w:r w:rsidRPr="00ED7CEC">
              <w:rPr>
                <w:rFonts w:eastAsia="Arial Unicode MS"/>
                <w:color w:val="000000"/>
                <w:lang w:eastAsia="ru-RU"/>
              </w:rPr>
              <w:t>неделю</w:t>
            </w:r>
          </w:p>
        </w:tc>
        <w:tc>
          <w:tcPr>
            <w:tcW w:w="2356" w:type="dxa"/>
          </w:tcPr>
          <w:p w:rsidR="009218A3" w:rsidRPr="00ED7CEC" w:rsidRDefault="009218A3" w:rsidP="00F90155">
            <w:pPr>
              <w:suppressAutoHyphens w:val="0"/>
              <w:rPr>
                <w:rFonts w:eastAsia="Arial Unicode MS"/>
                <w:color w:val="000000"/>
                <w:lang w:eastAsia="ru-RU"/>
              </w:rPr>
            </w:pPr>
            <w:r w:rsidRPr="00ED7CEC">
              <w:rPr>
                <w:rFonts w:eastAsia="Arial Unicode MS"/>
                <w:color w:val="000000"/>
                <w:lang w:eastAsia="ru-RU"/>
              </w:rPr>
              <w:t xml:space="preserve">Общая продолжительность </w:t>
            </w:r>
            <w:r w:rsidR="00F90155">
              <w:rPr>
                <w:rFonts w:eastAsia="Arial Unicode MS"/>
                <w:color w:val="000000"/>
                <w:lang w:eastAsia="ru-RU"/>
              </w:rPr>
              <w:t>программы</w:t>
            </w:r>
            <w:r w:rsidRPr="00ED7CEC">
              <w:rPr>
                <w:rFonts w:eastAsia="Arial Unicode MS"/>
                <w:color w:val="000000"/>
                <w:lang w:eastAsia="ru-RU"/>
              </w:rPr>
              <w:t>(</w:t>
            </w:r>
            <w:r w:rsidR="00F90155">
              <w:rPr>
                <w:rFonts w:eastAsia="Arial Unicode MS"/>
                <w:color w:val="000000"/>
                <w:lang w:eastAsia="ru-RU"/>
              </w:rPr>
              <w:t>месяцев)</w:t>
            </w:r>
          </w:p>
        </w:tc>
      </w:tr>
      <w:tr w:rsidR="009218A3" w:rsidTr="00D13F7D">
        <w:tc>
          <w:tcPr>
            <w:tcW w:w="2617" w:type="dxa"/>
          </w:tcPr>
          <w:p w:rsidR="009218A3" w:rsidRPr="00650355" w:rsidRDefault="009218A3" w:rsidP="00104354">
            <w:pPr>
              <w:suppressAutoHyphens w:val="0"/>
              <w:jc w:val="center"/>
              <w:rPr>
                <w:rFonts w:eastAsia="Arial Unicode MS"/>
                <w:color w:val="000000"/>
                <w:lang w:eastAsia="ru-RU"/>
              </w:rPr>
            </w:pPr>
            <w:r w:rsidRPr="00ED7CEC">
              <w:rPr>
                <w:rFonts w:eastAsia="Arial Unicode MS"/>
                <w:color w:val="000000"/>
                <w:lang w:eastAsia="ru-RU"/>
              </w:rPr>
              <w:t>очная</w:t>
            </w:r>
          </w:p>
        </w:tc>
        <w:tc>
          <w:tcPr>
            <w:tcW w:w="2438" w:type="dxa"/>
          </w:tcPr>
          <w:p w:rsidR="009218A3" w:rsidRPr="00650355" w:rsidRDefault="00F90155" w:rsidP="00104354">
            <w:pPr>
              <w:suppressAutoHyphens w:val="0"/>
              <w:jc w:val="center"/>
              <w:rPr>
                <w:rFonts w:eastAsia="Arial Unicode MS"/>
                <w:color w:val="000000"/>
                <w:lang w:eastAsia="ru-RU"/>
              </w:rPr>
            </w:pPr>
            <w:r>
              <w:rPr>
                <w:rFonts w:eastAsia="Arial Unicode MS"/>
                <w:color w:val="000000"/>
                <w:lang w:eastAsia="ru-RU"/>
              </w:rPr>
              <w:t>4</w:t>
            </w:r>
          </w:p>
        </w:tc>
        <w:tc>
          <w:tcPr>
            <w:tcW w:w="2441" w:type="dxa"/>
          </w:tcPr>
          <w:p w:rsidR="009218A3" w:rsidRPr="00650355" w:rsidRDefault="00F90155" w:rsidP="00104354">
            <w:pPr>
              <w:suppressAutoHyphens w:val="0"/>
              <w:jc w:val="center"/>
              <w:rPr>
                <w:rFonts w:eastAsia="Arial Unicode MS"/>
                <w:color w:val="000000"/>
                <w:lang w:eastAsia="ru-RU"/>
              </w:rPr>
            </w:pPr>
            <w:r>
              <w:rPr>
                <w:rFonts w:eastAsia="Arial Unicode MS"/>
                <w:color w:val="000000"/>
                <w:lang w:eastAsia="ru-RU"/>
              </w:rPr>
              <w:t>3</w:t>
            </w:r>
          </w:p>
        </w:tc>
        <w:tc>
          <w:tcPr>
            <w:tcW w:w="2356" w:type="dxa"/>
          </w:tcPr>
          <w:p w:rsidR="009218A3" w:rsidRPr="00650355" w:rsidRDefault="00F90155" w:rsidP="00104354">
            <w:pPr>
              <w:suppressAutoHyphens w:val="0"/>
              <w:jc w:val="center"/>
              <w:rPr>
                <w:rFonts w:eastAsia="Arial Unicode MS"/>
                <w:color w:val="000000"/>
                <w:lang w:eastAsia="ru-RU"/>
              </w:rPr>
            </w:pPr>
            <w:r>
              <w:rPr>
                <w:rFonts w:eastAsia="Arial Unicode MS"/>
                <w:color w:val="000000"/>
                <w:lang w:eastAsia="ru-RU"/>
              </w:rPr>
              <w:t>1 месяц</w:t>
            </w:r>
          </w:p>
        </w:tc>
      </w:tr>
    </w:tbl>
    <w:p w:rsidR="000141A2" w:rsidRDefault="000141A2">
      <w:pPr>
        <w:suppressAutoHyphens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B66204" w:rsidRPr="00246506" w:rsidRDefault="00B66204">
      <w:pPr>
        <w:widowControl w:val="0"/>
        <w:rPr>
          <w:i/>
          <w:sz w:val="28"/>
          <w:szCs w:val="28"/>
        </w:rPr>
        <w:sectPr w:rsidR="00B66204" w:rsidRPr="00246506" w:rsidSect="00045C5C">
          <w:pgSz w:w="11905" w:h="16837"/>
          <w:pgMar w:top="1134" w:right="851" w:bottom="1134" w:left="1418" w:header="720" w:footer="709" w:gutter="0"/>
          <w:cols w:space="720"/>
          <w:titlePg/>
          <w:docGrid w:linePitch="360"/>
        </w:sectPr>
      </w:pPr>
    </w:p>
    <w:p w:rsidR="007F4C9F" w:rsidRDefault="007F4C9F" w:rsidP="007F4C9F">
      <w:pPr>
        <w:rPr>
          <w:sz w:val="28"/>
          <w:lang w:eastAsia="ru-RU"/>
        </w:rPr>
      </w:pPr>
      <w:r>
        <w:rPr>
          <w:sz w:val="28"/>
        </w:rPr>
        <w:t>3.3 Рабочие программы учебных дисциплин (модулей), практик и стажировок.</w:t>
      </w:r>
    </w:p>
    <w:p w:rsidR="007F4C9F" w:rsidRDefault="007F4C9F" w:rsidP="007F4C9F">
      <w:pPr>
        <w:rPr>
          <w:sz w:val="28"/>
        </w:rPr>
      </w:pPr>
      <w:r>
        <w:rPr>
          <w:sz w:val="28"/>
        </w:rPr>
        <w:t>Тематический план и содержание учебных(ой) дисциплин(ы) представлены в таблице ниже.</w:t>
      </w:r>
    </w:p>
    <w:p w:rsidR="00F41084" w:rsidRPr="007F4C9F" w:rsidRDefault="007F4C9F" w:rsidP="007F4C9F">
      <w:pPr>
        <w:rPr>
          <w:sz w:val="28"/>
        </w:rPr>
      </w:pPr>
      <w:r>
        <w:rPr>
          <w:sz w:val="28"/>
        </w:rPr>
        <w:t>Таблица  3 – Тематический план и содержание учебной дисциплины</w:t>
      </w:r>
      <w:bookmarkStart w:id="9" w:name="_GoBack"/>
      <w:bookmarkEnd w:id="9"/>
    </w:p>
    <w:tbl>
      <w:tblPr>
        <w:tblW w:w="1460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6"/>
        <w:gridCol w:w="9639"/>
        <w:gridCol w:w="1276"/>
      </w:tblGrid>
      <w:tr w:rsidR="00B46091" w:rsidRPr="00CA22BF" w:rsidTr="00B46091">
        <w:trPr>
          <w:cantSplit/>
          <w:trHeight w:val="21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091" w:rsidRPr="003F6739" w:rsidRDefault="00B46091" w:rsidP="00911012">
            <w:pPr>
              <w:snapToGrid w:val="0"/>
              <w:jc w:val="center"/>
              <w:rPr>
                <w:bCs/>
                <w:szCs w:val="28"/>
                <w:highlight w:val="yellow"/>
              </w:rPr>
            </w:pPr>
            <w:r w:rsidRPr="003F6739">
              <w:rPr>
                <w:bCs/>
                <w:szCs w:val="20"/>
              </w:rPr>
              <w:t>Наименование разделов и тем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6091" w:rsidRPr="003F6739" w:rsidRDefault="00B46091" w:rsidP="00911012">
            <w:pPr>
              <w:snapToGrid w:val="0"/>
              <w:jc w:val="center"/>
              <w:rPr>
                <w:bCs/>
                <w:i/>
                <w:szCs w:val="28"/>
                <w:highlight w:val="yellow"/>
              </w:rPr>
            </w:pPr>
            <w:r w:rsidRPr="003F6739">
              <w:rPr>
                <w:bCs/>
                <w:szCs w:val="20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91" w:rsidRPr="003F6739" w:rsidRDefault="00B46091" w:rsidP="00911012">
            <w:pPr>
              <w:snapToGrid w:val="0"/>
              <w:jc w:val="center"/>
              <w:rPr>
                <w:rFonts w:eastAsia="Calibri"/>
                <w:bCs/>
                <w:szCs w:val="28"/>
                <w:highlight w:val="yellow"/>
              </w:rPr>
            </w:pPr>
            <w:r w:rsidRPr="003F6739">
              <w:rPr>
                <w:rFonts w:eastAsia="Calibri"/>
                <w:bCs/>
                <w:szCs w:val="28"/>
              </w:rPr>
              <w:t>Объем часов</w:t>
            </w:r>
          </w:p>
        </w:tc>
      </w:tr>
      <w:tr w:rsidR="00B46091" w:rsidRPr="00CA22BF" w:rsidTr="00B46091">
        <w:trPr>
          <w:cantSplit/>
          <w:trHeight w:val="215"/>
        </w:trPr>
        <w:tc>
          <w:tcPr>
            <w:tcW w:w="13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6091" w:rsidRPr="003F6739" w:rsidRDefault="00B46091" w:rsidP="00150036">
            <w:pPr>
              <w:jc w:val="center"/>
              <w:rPr>
                <w:color w:val="0000FF"/>
                <w:szCs w:val="28"/>
              </w:rPr>
            </w:pPr>
            <w:r w:rsidRPr="003F6739">
              <w:rPr>
                <w:rFonts w:eastAsia="Calibri"/>
                <w:bCs/>
                <w:szCs w:val="28"/>
              </w:rPr>
              <w:t>Раздел 1 Изображение архитектурного замысла при проектировании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91" w:rsidRPr="003F6739" w:rsidRDefault="00C52D36">
            <w:pPr>
              <w:snapToGrid w:val="0"/>
              <w:jc w:val="center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28</w:t>
            </w:r>
          </w:p>
        </w:tc>
      </w:tr>
      <w:tr w:rsidR="00C30EB7" w:rsidRPr="00CA22BF" w:rsidTr="00C30EB7">
        <w:trPr>
          <w:cantSplit/>
          <w:trHeight w:val="1717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30EB7" w:rsidRPr="003F6739" w:rsidRDefault="00C30EB7" w:rsidP="003F6739">
            <w:pPr>
              <w:rPr>
                <w:rFonts w:eastAsia="Calibri"/>
                <w:bCs/>
                <w:i/>
                <w:szCs w:val="28"/>
                <w:highlight w:val="yellow"/>
              </w:rPr>
            </w:pPr>
            <w:r w:rsidRPr="003F6739">
              <w:rPr>
                <w:rFonts w:eastAsia="Calibri"/>
                <w:bCs/>
                <w:szCs w:val="28"/>
              </w:rPr>
              <w:t>Тема 1.1 Архитектурная графика. Общие сведения по архитектурной графике.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0EB7" w:rsidRPr="003F6739" w:rsidRDefault="00C30EB7" w:rsidP="00CE1E23">
            <w:pPr>
              <w:snapToGrid w:val="0"/>
              <w:rPr>
                <w:szCs w:val="28"/>
                <w:highlight w:val="yellow"/>
              </w:rPr>
            </w:pPr>
            <w:r w:rsidRPr="003F6739">
              <w:rPr>
                <w:bCs/>
                <w:szCs w:val="28"/>
              </w:rPr>
              <w:t>Содержание учебного материала:</w:t>
            </w:r>
          </w:p>
          <w:p w:rsidR="00C30EB7" w:rsidRPr="003F6739" w:rsidRDefault="00C32EE3" w:rsidP="00524530">
            <w:pPr>
              <w:pStyle w:val="af5"/>
              <w:numPr>
                <w:ilvl w:val="0"/>
                <w:numId w:val="1"/>
              </w:numPr>
              <w:snapToGrid w:val="0"/>
              <w:ind w:left="178" w:hanging="218"/>
              <w:rPr>
                <w:szCs w:val="28"/>
              </w:rPr>
            </w:pPr>
            <w:r>
              <w:rPr>
                <w:szCs w:val="28"/>
              </w:rPr>
              <w:t>а</w:t>
            </w:r>
            <w:r w:rsidR="00C30EB7" w:rsidRPr="003F6739">
              <w:rPr>
                <w:szCs w:val="28"/>
              </w:rPr>
              <w:t>рхитектурные и строительные чертежи,</w:t>
            </w:r>
          </w:p>
          <w:p w:rsidR="00C30EB7" w:rsidRPr="003F6739" w:rsidRDefault="00C30EB7" w:rsidP="00524530">
            <w:pPr>
              <w:pStyle w:val="af5"/>
              <w:numPr>
                <w:ilvl w:val="0"/>
                <w:numId w:val="1"/>
              </w:numPr>
              <w:snapToGrid w:val="0"/>
              <w:ind w:left="179" w:hanging="219"/>
              <w:rPr>
                <w:szCs w:val="28"/>
              </w:rPr>
            </w:pPr>
            <w:r w:rsidRPr="003F6739">
              <w:rPr>
                <w:szCs w:val="28"/>
              </w:rPr>
              <w:t xml:space="preserve">графическое выполнение чертежей на разных стадиях проектирования, композиция, </w:t>
            </w:r>
          </w:p>
          <w:p w:rsidR="00C30EB7" w:rsidRPr="003F6739" w:rsidRDefault="00C30EB7" w:rsidP="00524530">
            <w:pPr>
              <w:pStyle w:val="af5"/>
              <w:numPr>
                <w:ilvl w:val="0"/>
                <w:numId w:val="1"/>
              </w:numPr>
              <w:snapToGrid w:val="0"/>
              <w:ind w:left="179" w:hanging="219"/>
              <w:rPr>
                <w:szCs w:val="28"/>
              </w:rPr>
            </w:pPr>
            <w:r w:rsidRPr="003F6739">
              <w:rPr>
                <w:szCs w:val="28"/>
              </w:rPr>
              <w:t>материал и инструменты, техника выполнения,</w:t>
            </w:r>
          </w:p>
          <w:p w:rsidR="00C30EB7" w:rsidRPr="003F6739" w:rsidRDefault="00C30EB7" w:rsidP="00524530">
            <w:pPr>
              <w:pStyle w:val="af5"/>
              <w:numPr>
                <w:ilvl w:val="0"/>
                <w:numId w:val="1"/>
              </w:numPr>
              <w:snapToGrid w:val="0"/>
              <w:ind w:left="179" w:hanging="219"/>
              <w:rPr>
                <w:szCs w:val="28"/>
              </w:rPr>
            </w:pPr>
            <w:r w:rsidRPr="003F6739">
              <w:rPr>
                <w:szCs w:val="28"/>
              </w:rPr>
              <w:t>архитектурные шрифты,</w:t>
            </w:r>
          </w:p>
          <w:p w:rsidR="00AE2AEA" w:rsidRPr="00AE2AEA" w:rsidRDefault="00C30EB7" w:rsidP="00C823DE">
            <w:pPr>
              <w:pStyle w:val="af5"/>
              <w:numPr>
                <w:ilvl w:val="0"/>
                <w:numId w:val="1"/>
              </w:numPr>
              <w:snapToGrid w:val="0"/>
              <w:ind w:left="179" w:hanging="219"/>
              <w:rPr>
                <w:szCs w:val="28"/>
              </w:rPr>
            </w:pPr>
            <w:r w:rsidRPr="003F6739">
              <w:rPr>
                <w:szCs w:val="28"/>
              </w:rPr>
              <w:t>виды графики, отмывка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B7" w:rsidRPr="003F6739" w:rsidRDefault="00C30EB7" w:rsidP="00150036">
            <w:pPr>
              <w:snapToGrid w:val="0"/>
              <w:jc w:val="center"/>
              <w:rPr>
                <w:szCs w:val="28"/>
              </w:rPr>
            </w:pPr>
          </w:p>
          <w:p w:rsidR="00C30EB7" w:rsidRPr="003F6739" w:rsidRDefault="00C52D36" w:rsidP="0015003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  <w:p w:rsidR="00C30EB7" w:rsidRPr="003F6739" w:rsidRDefault="00C30EB7" w:rsidP="00150036">
            <w:pPr>
              <w:snapToGrid w:val="0"/>
              <w:jc w:val="center"/>
              <w:rPr>
                <w:szCs w:val="28"/>
              </w:rPr>
            </w:pPr>
          </w:p>
        </w:tc>
      </w:tr>
      <w:tr w:rsidR="00C30EB7" w:rsidRPr="00CA22BF" w:rsidTr="004A7DCC">
        <w:trPr>
          <w:cantSplit/>
          <w:trHeight w:val="1717"/>
        </w:trPr>
        <w:tc>
          <w:tcPr>
            <w:tcW w:w="3686" w:type="dxa"/>
            <w:vMerge/>
            <w:tcBorders>
              <w:left w:val="single" w:sz="4" w:space="0" w:color="000000"/>
            </w:tcBorders>
          </w:tcPr>
          <w:p w:rsidR="00C30EB7" w:rsidRPr="003F6739" w:rsidRDefault="00C30EB7" w:rsidP="003F6739">
            <w:pPr>
              <w:rPr>
                <w:rFonts w:eastAsia="Calibri"/>
                <w:bCs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0EB7" w:rsidRPr="005562D7" w:rsidRDefault="00C30EB7" w:rsidP="00C30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562D7">
              <w:rPr>
                <w:bCs/>
              </w:rPr>
              <w:t xml:space="preserve">Дистанционные (теоретические) занятия на платформе </w:t>
            </w:r>
            <w:r w:rsidRPr="005562D7">
              <w:rPr>
                <w:bCs/>
                <w:lang w:val="en-US"/>
              </w:rPr>
              <w:t>Moodle</w:t>
            </w:r>
            <w:r w:rsidRPr="005562D7">
              <w:rPr>
                <w:bCs/>
              </w:rPr>
              <w:t>:</w:t>
            </w:r>
          </w:p>
          <w:p w:rsidR="00C30EB7" w:rsidRPr="005562D7" w:rsidRDefault="00C32EE3" w:rsidP="00524530">
            <w:pPr>
              <w:pStyle w:val="af5"/>
              <w:numPr>
                <w:ilvl w:val="0"/>
                <w:numId w:val="2"/>
              </w:numPr>
              <w:snapToGrid w:val="0"/>
              <w:ind w:left="175" w:hanging="219"/>
              <w:rPr>
                <w:bCs/>
              </w:rPr>
            </w:pPr>
            <w:r>
              <w:rPr>
                <w:bCs/>
              </w:rPr>
              <w:t>а</w:t>
            </w:r>
            <w:r w:rsidR="00C30EB7" w:rsidRPr="005562D7">
              <w:rPr>
                <w:bCs/>
              </w:rPr>
              <w:t>рхитектурные и строительные чертежи, понятие архитектурной графики,</w:t>
            </w:r>
          </w:p>
          <w:p w:rsidR="00C30EB7" w:rsidRPr="005562D7" w:rsidRDefault="00C30EB7" w:rsidP="00524530">
            <w:pPr>
              <w:pStyle w:val="af5"/>
              <w:numPr>
                <w:ilvl w:val="0"/>
                <w:numId w:val="2"/>
              </w:numPr>
              <w:snapToGrid w:val="0"/>
              <w:ind w:left="175" w:hanging="219"/>
              <w:rPr>
                <w:bCs/>
              </w:rPr>
            </w:pPr>
            <w:r w:rsidRPr="005562D7">
              <w:rPr>
                <w:bCs/>
              </w:rPr>
              <w:t>графическое выполнение чертежей на разных стадиях проектирования,</w:t>
            </w:r>
          </w:p>
          <w:p w:rsidR="00C30EB7" w:rsidRPr="005562D7" w:rsidRDefault="00C30EB7" w:rsidP="00524530">
            <w:pPr>
              <w:pStyle w:val="af5"/>
              <w:numPr>
                <w:ilvl w:val="0"/>
                <w:numId w:val="2"/>
              </w:numPr>
              <w:snapToGrid w:val="0"/>
              <w:ind w:left="175" w:hanging="219"/>
              <w:rPr>
                <w:bCs/>
              </w:rPr>
            </w:pPr>
            <w:r w:rsidRPr="005562D7">
              <w:rPr>
                <w:bCs/>
              </w:rPr>
              <w:t>особенности композиции архитектурного чертежа,</w:t>
            </w:r>
          </w:p>
          <w:p w:rsidR="00C30EB7" w:rsidRDefault="00C30EB7" w:rsidP="00524530">
            <w:pPr>
              <w:pStyle w:val="af5"/>
              <w:numPr>
                <w:ilvl w:val="0"/>
                <w:numId w:val="2"/>
              </w:numPr>
              <w:snapToGrid w:val="0"/>
              <w:ind w:left="175" w:hanging="219"/>
              <w:rPr>
                <w:bCs/>
              </w:rPr>
            </w:pPr>
            <w:r w:rsidRPr="005562D7">
              <w:rPr>
                <w:bCs/>
              </w:rPr>
              <w:t>материалы и инструменты, используемые для проектирования,</w:t>
            </w:r>
          </w:p>
          <w:p w:rsidR="00AE2AEA" w:rsidRDefault="00AE2AEA" w:rsidP="00524530">
            <w:pPr>
              <w:pStyle w:val="af5"/>
              <w:numPr>
                <w:ilvl w:val="0"/>
                <w:numId w:val="2"/>
              </w:numPr>
              <w:snapToGrid w:val="0"/>
              <w:ind w:left="175" w:hanging="219"/>
              <w:rPr>
                <w:bCs/>
              </w:rPr>
            </w:pPr>
            <w:r>
              <w:rPr>
                <w:bCs/>
              </w:rPr>
              <w:t>подготовка планшета для дальнейшей работы</w:t>
            </w:r>
          </w:p>
          <w:p w:rsidR="00C30EB7" w:rsidRPr="00C30EB7" w:rsidRDefault="00C30EB7" w:rsidP="00524530">
            <w:pPr>
              <w:pStyle w:val="af5"/>
              <w:numPr>
                <w:ilvl w:val="0"/>
                <w:numId w:val="2"/>
              </w:numPr>
              <w:snapToGrid w:val="0"/>
              <w:ind w:left="175" w:hanging="219"/>
              <w:rPr>
                <w:bCs/>
              </w:rPr>
            </w:pPr>
            <w:r w:rsidRPr="00C30EB7">
              <w:rPr>
                <w:bCs/>
              </w:rPr>
              <w:t>архитектурные шрифты,</w:t>
            </w:r>
            <w:r w:rsidR="009D1BDB">
              <w:rPr>
                <w:bCs/>
              </w:rPr>
              <w:t xml:space="preserve"> простановка размеров,</w:t>
            </w:r>
          </w:p>
          <w:p w:rsidR="00C30EB7" w:rsidRDefault="00C30EB7" w:rsidP="00524530">
            <w:pPr>
              <w:pStyle w:val="af5"/>
              <w:numPr>
                <w:ilvl w:val="0"/>
                <w:numId w:val="2"/>
              </w:numPr>
              <w:snapToGrid w:val="0"/>
              <w:ind w:left="175" w:hanging="219"/>
              <w:rPr>
                <w:bCs/>
              </w:rPr>
            </w:pPr>
            <w:r w:rsidRPr="005562D7">
              <w:rPr>
                <w:bCs/>
              </w:rPr>
              <w:t>линейная графика, черно-белая графика, полихромная графика,</w:t>
            </w:r>
          </w:p>
          <w:p w:rsidR="00C30EB7" w:rsidRPr="003F6739" w:rsidRDefault="00C30EB7" w:rsidP="00C823DE">
            <w:pPr>
              <w:snapToGrid w:val="0"/>
              <w:rPr>
                <w:bCs/>
                <w:szCs w:val="28"/>
              </w:rPr>
            </w:pPr>
            <w:r w:rsidRPr="005562D7">
              <w:rPr>
                <w:bCs/>
              </w:rPr>
              <w:t>техника отмывки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B7" w:rsidRPr="003F6739" w:rsidRDefault="00AE2AEA" w:rsidP="0015003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AE2AEA" w:rsidRPr="00CA22BF" w:rsidTr="00AE2AEA">
        <w:trPr>
          <w:cantSplit/>
          <w:trHeight w:val="331"/>
        </w:trPr>
        <w:tc>
          <w:tcPr>
            <w:tcW w:w="3686" w:type="dxa"/>
            <w:tcBorders>
              <w:left w:val="single" w:sz="4" w:space="0" w:color="000000"/>
            </w:tcBorders>
          </w:tcPr>
          <w:p w:rsidR="00AE2AEA" w:rsidRPr="003F6739" w:rsidRDefault="00AE2AEA" w:rsidP="003F6739">
            <w:pPr>
              <w:rPr>
                <w:rFonts w:eastAsia="Calibri"/>
                <w:bCs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2AEA" w:rsidRDefault="00AE2AEA" w:rsidP="00C30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Самостоятельная работа обучающихся: </w:t>
            </w:r>
          </w:p>
          <w:p w:rsidR="00AE2AEA" w:rsidRPr="005562D7" w:rsidRDefault="00AE2AEA" w:rsidP="00C30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Подготовка планшета для дальнейшей работы (натягивание планшета)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AEA" w:rsidRDefault="00C52D36" w:rsidP="0015003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C30EB7" w:rsidRPr="00CA22BF" w:rsidTr="00C30EB7">
        <w:trPr>
          <w:cantSplit/>
          <w:trHeight w:val="739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30EB7" w:rsidRPr="00C30EB7" w:rsidRDefault="00C30EB7" w:rsidP="00911012">
            <w:pPr>
              <w:rPr>
                <w:rFonts w:eastAsia="Calibri"/>
                <w:bCs/>
              </w:rPr>
            </w:pPr>
            <w:r w:rsidRPr="00C30EB7">
              <w:rPr>
                <w:rFonts w:eastAsia="Calibri"/>
                <w:bCs/>
              </w:rPr>
              <w:t>Тема 1.2 Выполнение архитектурных чертежей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0EB7" w:rsidRPr="00C30EB7" w:rsidRDefault="00C30EB7" w:rsidP="00C30EB7">
            <w:pPr>
              <w:snapToGrid w:val="0"/>
              <w:rPr>
                <w:bCs/>
              </w:rPr>
            </w:pPr>
            <w:r w:rsidRPr="00C30EB7">
              <w:rPr>
                <w:bCs/>
              </w:rPr>
              <w:t xml:space="preserve">Содержание учебного материала: </w:t>
            </w:r>
          </w:p>
          <w:p w:rsidR="00C30EB7" w:rsidRPr="00C30EB7" w:rsidRDefault="00C32EE3" w:rsidP="00524530">
            <w:pPr>
              <w:pStyle w:val="af5"/>
              <w:numPr>
                <w:ilvl w:val="0"/>
                <w:numId w:val="5"/>
              </w:numPr>
              <w:snapToGrid w:val="0"/>
              <w:ind w:left="173" w:hanging="219"/>
              <w:rPr>
                <w:bCs/>
              </w:rPr>
            </w:pPr>
            <w:r>
              <w:rPr>
                <w:bCs/>
              </w:rPr>
              <w:t>р</w:t>
            </w:r>
            <w:r w:rsidR="00C30EB7" w:rsidRPr="00C30EB7">
              <w:rPr>
                <w:bCs/>
              </w:rPr>
              <w:t>азработка и выполнение архитектурных чертежей</w:t>
            </w:r>
            <w:r w:rsidR="00C30EB7">
              <w:rPr>
                <w:bCs/>
              </w:rPr>
              <w:t>,</w:t>
            </w:r>
          </w:p>
          <w:p w:rsidR="00C30EB7" w:rsidRPr="00C30EB7" w:rsidRDefault="00C30EB7" w:rsidP="00524530">
            <w:pPr>
              <w:pStyle w:val="af5"/>
              <w:numPr>
                <w:ilvl w:val="0"/>
                <w:numId w:val="5"/>
              </w:numPr>
              <w:snapToGrid w:val="0"/>
              <w:ind w:left="173" w:hanging="219"/>
              <w:rPr>
                <w:bCs/>
              </w:rPr>
            </w:pPr>
            <w:r>
              <w:rPr>
                <w:bCs/>
              </w:rPr>
              <w:t>т</w:t>
            </w:r>
            <w:r w:rsidRPr="00C30EB7">
              <w:rPr>
                <w:bCs/>
              </w:rPr>
              <w:t>ехника выполнения отмывки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B7" w:rsidRPr="00AE2AEA" w:rsidRDefault="00C52D36" w:rsidP="0015003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</w:tr>
      <w:tr w:rsidR="00C30EB7" w:rsidRPr="00CA22BF" w:rsidTr="00C30EB7">
        <w:trPr>
          <w:cantSplit/>
          <w:trHeight w:val="1048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C30EB7" w:rsidRPr="00C30EB7" w:rsidRDefault="00C30EB7" w:rsidP="00C30EB7">
            <w:pPr>
              <w:rPr>
                <w:rFonts w:eastAsia="Calibri"/>
                <w:bCs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0EB7" w:rsidRPr="00C30EB7" w:rsidRDefault="00C30EB7" w:rsidP="00C30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30EB7">
              <w:rPr>
                <w:bCs/>
              </w:rPr>
              <w:t xml:space="preserve">Дистанционные (теоретические) занятия на платформе </w:t>
            </w:r>
            <w:r w:rsidRPr="00C30EB7">
              <w:rPr>
                <w:bCs/>
                <w:lang w:val="en-US"/>
              </w:rPr>
              <w:t>Moodle</w:t>
            </w:r>
            <w:r w:rsidRPr="00C30EB7">
              <w:rPr>
                <w:bCs/>
              </w:rPr>
              <w:t>:</w:t>
            </w:r>
          </w:p>
          <w:p w:rsidR="00C30EB7" w:rsidRPr="00C30EB7" w:rsidRDefault="00C32EE3" w:rsidP="00524530">
            <w:pPr>
              <w:pStyle w:val="af5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3" w:hanging="219"/>
              <w:rPr>
                <w:bCs/>
              </w:rPr>
            </w:pPr>
            <w:r>
              <w:rPr>
                <w:bCs/>
              </w:rPr>
              <w:t>о</w:t>
            </w:r>
            <w:r w:rsidR="00C30EB7" w:rsidRPr="00C30EB7">
              <w:rPr>
                <w:bCs/>
              </w:rPr>
              <w:t>собенности выполнения клаузуры, материалы, используемые при ее создании,</w:t>
            </w:r>
          </w:p>
          <w:p w:rsidR="00AE2AEA" w:rsidRDefault="00C30EB7" w:rsidP="00524530">
            <w:pPr>
              <w:pStyle w:val="af5"/>
              <w:numPr>
                <w:ilvl w:val="0"/>
                <w:numId w:val="4"/>
              </w:numPr>
              <w:snapToGrid w:val="0"/>
              <w:ind w:left="173" w:hanging="219"/>
              <w:rPr>
                <w:bCs/>
              </w:rPr>
            </w:pPr>
            <w:r w:rsidRPr="00C30EB7">
              <w:rPr>
                <w:bCs/>
              </w:rPr>
              <w:t>особенности и техника выполнения архитектурных чертежей,</w:t>
            </w:r>
          </w:p>
          <w:p w:rsidR="00AE2AEA" w:rsidRPr="00AE2AEA" w:rsidRDefault="00AE2AEA" w:rsidP="00524530">
            <w:pPr>
              <w:pStyle w:val="af5"/>
              <w:numPr>
                <w:ilvl w:val="0"/>
                <w:numId w:val="4"/>
              </w:numPr>
              <w:snapToGrid w:val="0"/>
              <w:ind w:left="173" w:hanging="219"/>
              <w:rPr>
                <w:bCs/>
              </w:rPr>
            </w:pPr>
            <w:r>
              <w:rPr>
                <w:bCs/>
              </w:rPr>
              <w:t>значение антуража в архитектурной графике и его разработка,</w:t>
            </w:r>
          </w:p>
          <w:p w:rsidR="00C30EB7" w:rsidRPr="00C30EB7" w:rsidRDefault="00C30EB7" w:rsidP="00524530">
            <w:pPr>
              <w:pStyle w:val="af5"/>
              <w:numPr>
                <w:ilvl w:val="0"/>
                <w:numId w:val="4"/>
              </w:numPr>
              <w:snapToGrid w:val="0"/>
              <w:ind w:left="173" w:hanging="219"/>
              <w:rPr>
                <w:bCs/>
              </w:rPr>
            </w:pPr>
            <w:r>
              <w:rPr>
                <w:bCs/>
              </w:rPr>
              <w:t>композиция и компоновка чертежей на листе,</w:t>
            </w:r>
          </w:p>
          <w:p w:rsidR="00C30EB7" w:rsidRPr="00C30EB7" w:rsidRDefault="00C30EB7" w:rsidP="00C823DE">
            <w:pPr>
              <w:pStyle w:val="af5"/>
              <w:numPr>
                <w:ilvl w:val="0"/>
                <w:numId w:val="4"/>
              </w:numPr>
              <w:snapToGrid w:val="0"/>
              <w:ind w:left="173" w:hanging="219"/>
              <w:rPr>
                <w:bCs/>
              </w:rPr>
            </w:pPr>
            <w:r w:rsidRPr="00C30EB7">
              <w:rPr>
                <w:bCs/>
              </w:rPr>
              <w:t>техника выполнения отмывки деталей на чертежах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B7" w:rsidRPr="00AE2AEA" w:rsidRDefault="00AE2AEA" w:rsidP="00AE2AEA">
            <w:pPr>
              <w:snapToGrid w:val="0"/>
              <w:jc w:val="center"/>
              <w:rPr>
                <w:szCs w:val="28"/>
              </w:rPr>
            </w:pPr>
            <w:r w:rsidRPr="00AE2AEA">
              <w:rPr>
                <w:szCs w:val="28"/>
              </w:rPr>
              <w:t>2</w:t>
            </w:r>
          </w:p>
        </w:tc>
      </w:tr>
      <w:tr w:rsidR="00C30EB7" w:rsidRPr="00CA22BF" w:rsidTr="002F450A">
        <w:trPr>
          <w:cantSplit/>
          <w:trHeight w:val="64"/>
        </w:trPr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</w:tcPr>
          <w:p w:rsidR="00C30EB7" w:rsidRPr="00C30EB7" w:rsidRDefault="00C30EB7" w:rsidP="00C30EB7">
            <w:pPr>
              <w:rPr>
                <w:rFonts w:eastAsia="Calibri"/>
                <w:bCs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0EB7" w:rsidRPr="00C30EB7" w:rsidRDefault="00C30EB7" w:rsidP="00C30EB7">
            <w:pPr>
              <w:snapToGrid w:val="0"/>
              <w:rPr>
                <w:bCs/>
              </w:rPr>
            </w:pPr>
            <w:r w:rsidRPr="00C30EB7">
              <w:rPr>
                <w:bCs/>
              </w:rPr>
              <w:t>Практические занятия:</w:t>
            </w:r>
          </w:p>
          <w:p w:rsidR="00C30EB7" w:rsidRPr="00C30EB7" w:rsidRDefault="00C32EE3" w:rsidP="00524530">
            <w:pPr>
              <w:pStyle w:val="af5"/>
              <w:numPr>
                <w:ilvl w:val="0"/>
                <w:numId w:val="3"/>
              </w:numPr>
              <w:snapToGrid w:val="0"/>
              <w:ind w:left="175" w:hanging="219"/>
              <w:rPr>
                <w:bCs/>
              </w:rPr>
            </w:pPr>
            <w:r>
              <w:rPr>
                <w:bCs/>
              </w:rPr>
              <w:t>в</w:t>
            </w:r>
            <w:r w:rsidR="00C30EB7" w:rsidRPr="00C30EB7">
              <w:rPr>
                <w:bCs/>
              </w:rPr>
              <w:t xml:space="preserve">ыполнение </w:t>
            </w:r>
            <w:r w:rsidR="00C30EB7">
              <w:rPr>
                <w:bCs/>
              </w:rPr>
              <w:t>клаузур</w:t>
            </w:r>
            <w:r w:rsidR="00C30EB7" w:rsidRPr="00C30EB7">
              <w:rPr>
                <w:bCs/>
              </w:rPr>
              <w:t>ы на основе выданного задания,</w:t>
            </w:r>
          </w:p>
          <w:p w:rsidR="00C30EB7" w:rsidRPr="00C30EB7" w:rsidRDefault="00C30EB7" w:rsidP="00524530">
            <w:pPr>
              <w:pStyle w:val="af5"/>
              <w:numPr>
                <w:ilvl w:val="0"/>
                <w:numId w:val="3"/>
              </w:numPr>
              <w:snapToGrid w:val="0"/>
              <w:ind w:left="175" w:hanging="219"/>
              <w:rPr>
                <w:bCs/>
              </w:rPr>
            </w:pPr>
            <w:r w:rsidRPr="00C30EB7">
              <w:rPr>
                <w:bCs/>
              </w:rPr>
              <w:t>выполнение чертежа объекта архитектурной среды в линейной графике (генеральный план, план, гл</w:t>
            </w:r>
            <w:r w:rsidR="00AE2AEA">
              <w:rPr>
                <w:bCs/>
              </w:rPr>
              <w:t>авный и боковой фасад, разрезы, масштаб 1:100, 1:50),</w:t>
            </w:r>
          </w:p>
          <w:p w:rsidR="00AE2AEA" w:rsidRDefault="00C30EB7" w:rsidP="00524530">
            <w:pPr>
              <w:pStyle w:val="af5"/>
              <w:numPr>
                <w:ilvl w:val="0"/>
                <w:numId w:val="3"/>
              </w:numPr>
              <w:snapToGrid w:val="0"/>
              <w:ind w:left="175" w:hanging="219"/>
              <w:rPr>
                <w:bCs/>
              </w:rPr>
            </w:pPr>
            <w:r w:rsidRPr="00C30EB7">
              <w:rPr>
                <w:bCs/>
              </w:rPr>
              <w:t>выполнение антуража в линейной графике,</w:t>
            </w:r>
          </w:p>
          <w:p w:rsidR="00C30EB7" w:rsidRPr="00AE2AEA" w:rsidRDefault="00C30EB7" w:rsidP="00524530">
            <w:pPr>
              <w:pStyle w:val="af5"/>
              <w:numPr>
                <w:ilvl w:val="0"/>
                <w:numId w:val="3"/>
              </w:numPr>
              <w:snapToGrid w:val="0"/>
              <w:ind w:left="175" w:hanging="219"/>
              <w:rPr>
                <w:bCs/>
              </w:rPr>
            </w:pPr>
            <w:r w:rsidRPr="00AE2AEA">
              <w:rPr>
                <w:bCs/>
              </w:rPr>
              <w:t>выполнение отмывки чертежей.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B7" w:rsidRPr="00AE2AEA" w:rsidRDefault="00C52D36" w:rsidP="00C30EB7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C30EB7" w:rsidRPr="00CA22BF" w:rsidTr="00B46091">
        <w:trPr>
          <w:cantSplit/>
          <w:trHeight w:val="816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30EB7" w:rsidRPr="009D1BDB" w:rsidRDefault="00AE2AEA" w:rsidP="00AE2AEA">
            <w:pPr>
              <w:rPr>
                <w:rFonts w:eastAsia="Calibri"/>
                <w:bCs/>
                <w:szCs w:val="28"/>
              </w:rPr>
            </w:pPr>
            <w:r w:rsidRPr="009D1BDB">
              <w:rPr>
                <w:rFonts w:eastAsia="Calibri"/>
                <w:bCs/>
                <w:szCs w:val="28"/>
              </w:rPr>
              <w:t>Тема 1.3 Детали графической работы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E2AEA" w:rsidRPr="009D1BDB" w:rsidRDefault="00C30EB7" w:rsidP="00AE2AEA">
            <w:pPr>
              <w:snapToGrid w:val="0"/>
              <w:rPr>
                <w:szCs w:val="28"/>
                <w:highlight w:val="yellow"/>
              </w:rPr>
            </w:pPr>
            <w:r w:rsidRPr="009D1BDB">
              <w:rPr>
                <w:bCs/>
                <w:szCs w:val="28"/>
              </w:rPr>
              <w:t>Содержание учебного материала:</w:t>
            </w:r>
          </w:p>
          <w:p w:rsidR="009D1BDB" w:rsidRPr="009D1BDB" w:rsidRDefault="00C32EE3" w:rsidP="00524530">
            <w:pPr>
              <w:pStyle w:val="af5"/>
              <w:numPr>
                <w:ilvl w:val="0"/>
                <w:numId w:val="7"/>
              </w:numPr>
              <w:snapToGrid w:val="0"/>
              <w:ind w:left="173" w:hanging="219"/>
              <w:rPr>
                <w:szCs w:val="28"/>
              </w:rPr>
            </w:pPr>
            <w:r>
              <w:rPr>
                <w:szCs w:val="28"/>
              </w:rPr>
              <w:t>р</w:t>
            </w:r>
            <w:r w:rsidR="00AE2AEA" w:rsidRPr="009D1BDB">
              <w:rPr>
                <w:szCs w:val="28"/>
              </w:rPr>
              <w:t>азработка штампа,</w:t>
            </w:r>
          </w:p>
          <w:p w:rsidR="00C30EB7" w:rsidRPr="009D1BDB" w:rsidRDefault="009D1BDB" w:rsidP="00524530">
            <w:pPr>
              <w:pStyle w:val="af5"/>
              <w:numPr>
                <w:ilvl w:val="0"/>
                <w:numId w:val="7"/>
              </w:numPr>
              <w:snapToGrid w:val="0"/>
              <w:ind w:left="173" w:hanging="219"/>
              <w:rPr>
                <w:szCs w:val="28"/>
              </w:rPr>
            </w:pPr>
            <w:r w:rsidRPr="009D1BDB">
              <w:rPr>
                <w:szCs w:val="28"/>
              </w:rPr>
              <w:t>п</w:t>
            </w:r>
            <w:r w:rsidR="00AE2AEA" w:rsidRPr="009D1BDB">
              <w:rPr>
                <w:szCs w:val="28"/>
              </w:rPr>
              <w:t>ростановка размеров,</w:t>
            </w:r>
            <w:r w:rsidRPr="009D1BDB">
              <w:rPr>
                <w:szCs w:val="28"/>
              </w:rPr>
              <w:t xml:space="preserve"> </w:t>
            </w:r>
            <w:r w:rsidR="009E7F87">
              <w:rPr>
                <w:szCs w:val="28"/>
              </w:rPr>
              <w:t>выполнение текстов в пространстве чертежа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B7" w:rsidRPr="00C52D36" w:rsidRDefault="00C30EB7" w:rsidP="00C30EB7">
            <w:pPr>
              <w:snapToGrid w:val="0"/>
              <w:jc w:val="center"/>
            </w:pPr>
            <w:r w:rsidRPr="00C52D36">
              <w:t>2</w:t>
            </w:r>
          </w:p>
        </w:tc>
      </w:tr>
      <w:tr w:rsidR="002F450A" w:rsidRPr="00CA22BF" w:rsidTr="00B46091">
        <w:trPr>
          <w:cantSplit/>
          <w:trHeight w:val="816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2F450A" w:rsidRPr="009D1BDB" w:rsidRDefault="002F450A" w:rsidP="00AE2AEA">
            <w:pPr>
              <w:rPr>
                <w:rFonts w:eastAsia="Calibri"/>
                <w:bCs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F450A" w:rsidRPr="009D1BDB" w:rsidRDefault="002F450A" w:rsidP="002F450A">
            <w:pPr>
              <w:snapToGrid w:val="0"/>
              <w:rPr>
                <w:bCs/>
                <w:szCs w:val="28"/>
              </w:rPr>
            </w:pPr>
            <w:r w:rsidRPr="009D1BDB">
              <w:rPr>
                <w:bCs/>
                <w:szCs w:val="28"/>
              </w:rPr>
              <w:t>Практические занятия:</w:t>
            </w:r>
          </w:p>
          <w:p w:rsidR="002F450A" w:rsidRPr="009D1BDB" w:rsidRDefault="002F450A" w:rsidP="00524530">
            <w:pPr>
              <w:pStyle w:val="af5"/>
              <w:numPr>
                <w:ilvl w:val="0"/>
                <w:numId w:val="6"/>
              </w:numPr>
              <w:snapToGrid w:val="0"/>
              <w:ind w:left="173" w:hanging="238"/>
              <w:rPr>
                <w:bCs/>
                <w:szCs w:val="28"/>
              </w:rPr>
            </w:pPr>
            <w:r w:rsidRPr="009D1BDB">
              <w:rPr>
                <w:bCs/>
                <w:szCs w:val="28"/>
              </w:rPr>
              <w:t>Разработка штампа,</w:t>
            </w:r>
          </w:p>
          <w:p w:rsidR="002F450A" w:rsidRPr="002F450A" w:rsidRDefault="002F450A" w:rsidP="00524530">
            <w:pPr>
              <w:pStyle w:val="af5"/>
              <w:numPr>
                <w:ilvl w:val="0"/>
                <w:numId w:val="6"/>
              </w:numPr>
              <w:snapToGrid w:val="0"/>
              <w:ind w:left="173" w:hanging="219"/>
              <w:rPr>
                <w:bCs/>
                <w:szCs w:val="28"/>
              </w:rPr>
            </w:pPr>
            <w:r w:rsidRPr="009D1BDB">
              <w:rPr>
                <w:bCs/>
                <w:szCs w:val="28"/>
              </w:rPr>
              <w:t>простановка осей и размеров,</w:t>
            </w:r>
          </w:p>
          <w:p w:rsidR="002F450A" w:rsidRPr="009D1BDB" w:rsidRDefault="002F450A" w:rsidP="002F450A">
            <w:pPr>
              <w:snapToGrid w:val="0"/>
              <w:rPr>
                <w:bCs/>
                <w:szCs w:val="28"/>
              </w:rPr>
            </w:pPr>
            <w:r w:rsidRPr="009D1BDB">
              <w:rPr>
                <w:bCs/>
                <w:szCs w:val="28"/>
              </w:rPr>
              <w:t>заполнение текстовой части (простановка названий объектов на чертеже)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0A" w:rsidRPr="00C52D36" w:rsidRDefault="00C52D36" w:rsidP="00C30EB7">
            <w:pPr>
              <w:snapToGrid w:val="0"/>
              <w:jc w:val="center"/>
            </w:pPr>
            <w:r w:rsidRPr="00C52D36">
              <w:t>2</w:t>
            </w:r>
          </w:p>
        </w:tc>
      </w:tr>
      <w:tr w:rsidR="00C30EB7" w:rsidRPr="00CA22BF" w:rsidTr="002F450A">
        <w:trPr>
          <w:cantSplit/>
          <w:trHeight w:val="64"/>
        </w:trPr>
        <w:tc>
          <w:tcPr>
            <w:tcW w:w="133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0EB7" w:rsidRPr="00C92365" w:rsidRDefault="00C30EB7" w:rsidP="00C30EB7">
            <w:pPr>
              <w:snapToGrid w:val="0"/>
              <w:jc w:val="center"/>
              <w:rPr>
                <w:bCs/>
              </w:rPr>
            </w:pPr>
            <w:r w:rsidRPr="00C92365">
              <w:rPr>
                <w:bCs/>
              </w:rPr>
              <w:t>Раздел 2 Изображение архитектурного замысла при проектировании  средствами  информационных компьютерных  технологий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B7" w:rsidRPr="00C52D36" w:rsidRDefault="00C30EB7" w:rsidP="00C30EB7">
            <w:pPr>
              <w:snapToGrid w:val="0"/>
              <w:jc w:val="center"/>
            </w:pPr>
          </w:p>
        </w:tc>
      </w:tr>
      <w:tr w:rsidR="00E6098C" w:rsidRPr="00CA22BF" w:rsidTr="00B46091">
        <w:trPr>
          <w:cantSplit/>
          <w:trHeight w:val="403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6098C" w:rsidRPr="00E6098C" w:rsidRDefault="00E6098C" w:rsidP="00E6098C">
            <w:pPr>
              <w:rPr>
                <w:rFonts w:eastAsia="Calibri"/>
                <w:bCs/>
              </w:rPr>
            </w:pPr>
            <w:r w:rsidRPr="00C92365">
              <w:rPr>
                <w:rFonts w:eastAsia="Calibri"/>
                <w:bCs/>
              </w:rPr>
              <w:t xml:space="preserve">Тема 2.1 </w:t>
            </w:r>
            <w:r>
              <w:rPr>
                <w:rFonts w:eastAsia="Calibri"/>
                <w:bCs/>
              </w:rPr>
              <w:t xml:space="preserve">Основные понятия и команды в программе автоматизированного проектирования </w:t>
            </w:r>
            <w:r>
              <w:rPr>
                <w:rFonts w:eastAsia="Calibri"/>
                <w:bCs/>
                <w:lang w:val="en-US"/>
              </w:rPr>
              <w:t>AutoCAD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098C" w:rsidRPr="00C92365" w:rsidRDefault="00E6098C" w:rsidP="00C30EB7">
            <w:pPr>
              <w:snapToGrid w:val="0"/>
              <w:rPr>
                <w:highlight w:val="yellow"/>
              </w:rPr>
            </w:pPr>
            <w:r w:rsidRPr="00C92365">
              <w:rPr>
                <w:bCs/>
              </w:rPr>
              <w:t>Содержание учебного материала:</w:t>
            </w:r>
          </w:p>
          <w:p w:rsidR="00E6098C" w:rsidRPr="00E7231B" w:rsidRDefault="00C32EE3" w:rsidP="00524530">
            <w:pPr>
              <w:pStyle w:val="aff"/>
              <w:numPr>
                <w:ilvl w:val="0"/>
                <w:numId w:val="8"/>
              </w:numPr>
              <w:ind w:left="178" w:hanging="218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="00E6098C" w:rsidRPr="00E7231B">
              <w:rPr>
                <w:rFonts w:ascii="Times New Roman" w:eastAsia="Calibri" w:hAnsi="Times New Roman"/>
                <w:sz w:val="24"/>
                <w:szCs w:val="24"/>
              </w:rPr>
              <w:t>нтерфейс программы</w:t>
            </w:r>
            <w:r w:rsidR="00E6098C"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:rsidR="00E6098C" w:rsidRPr="00E7231B" w:rsidRDefault="00E6098C" w:rsidP="00524530">
            <w:pPr>
              <w:pStyle w:val="aff"/>
              <w:numPr>
                <w:ilvl w:val="0"/>
                <w:numId w:val="8"/>
              </w:numPr>
              <w:ind w:left="178" w:hanging="218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E7231B">
              <w:rPr>
                <w:rFonts w:ascii="Times New Roman" w:eastAsia="Calibri" w:hAnsi="Times New Roman"/>
                <w:sz w:val="24"/>
                <w:szCs w:val="24"/>
              </w:rPr>
              <w:t>собенности сохранения чертежей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:rsidR="00E6098C" w:rsidRDefault="00E6098C" w:rsidP="00524530">
            <w:pPr>
              <w:pStyle w:val="aff"/>
              <w:numPr>
                <w:ilvl w:val="0"/>
                <w:numId w:val="8"/>
              </w:numPr>
              <w:ind w:left="178" w:hanging="218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E7231B">
              <w:rPr>
                <w:rFonts w:ascii="Times New Roman" w:eastAsia="Calibri" w:hAnsi="Times New Roman"/>
                <w:sz w:val="24"/>
                <w:szCs w:val="24"/>
              </w:rPr>
              <w:t>анели инструментов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:rsidR="00E6098C" w:rsidRDefault="00E6098C" w:rsidP="00524530">
            <w:pPr>
              <w:pStyle w:val="aff"/>
              <w:numPr>
                <w:ilvl w:val="0"/>
                <w:numId w:val="8"/>
              </w:numPr>
              <w:ind w:left="178" w:hanging="218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средства пространственной ориентации</w:t>
            </w:r>
            <w:r w:rsidR="002F450A"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:rsidR="002F450A" w:rsidRPr="00C92365" w:rsidRDefault="002F450A" w:rsidP="00C32EE3">
            <w:pPr>
              <w:pStyle w:val="aff"/>
              <w:numPr>
                <w:ilvl w:val="0"/>
                <w:numId w:val="8"/>
              </w:numPr>
              <w:ind w:left="178" w:hanging="218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материалы и дизайн 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8C" w:rsidRPr="00C52D36" w:rsidRDefault="00E6098C" w:rsidP="00C30EB7">
            <w:pPr>
              <w:snapToGrid w:val="0"/>
              <w:jc w:val="center"/>
            </w:pPr>
            <w:r w:rsidRPr="00C52D36">
              <w:t>2</w:t>
            </w:r>
          </w:p>
        </w:tc>
      </w:tr>
      <w:tr w:rsidR="00E6098C" w:rsidRPr="00CA22BF" w:rsidTr="00DA7D15">
        <w:trPr>
          <w:cantSplit/>
          <w:trHeight w:val="403"/>
        </w:trPr>
        <w:tc>
          <w:tcPr>
            <w:tcW w:w="3686" w:type="dxa"/>
            <w:vMerge/>
            <w:tcBorders>
              <w:left w:val="single" w:sz="4" w:space="0" w:color="000000"/>
            </w:tcBorders>
          </w:tcPr>
          <w:p w:rsidR="00E6098C" w:rsidRPr="000155B1" w:rsidRDefault="00E6098C" w:rsidP="00E6098C">
            <w:pPr>
              <w:ind w:left="57"/>
              <w:rPr>
                <w:rFonts w:eastAsia="Calibri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098C" w:rsidRPr="00E7231B" w:rsidRDefault="00E6098C" w:rsidP="00E6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231B">
              <w:rPr>
                <w:bCs/>
              </w:rPr>
              <w:t xml:space="preserve">Дистанционные (теоретические) занятия на платформе </w:t>
            </w:r>
            <w:r w:rsidRPr="00E7231B">
              <w:rPr>
                <w:bCs/>
                <w:lang w:val="en-US"/>
              </w:rPr>
              <w:t>Moodle</w:t>
            </w:r>
            <w:r w:rsidRPr="00E7231B">
              <w:rPr>
                <w:bCs/>
              </w:rPr>
              <w:t>:</w:t>
            </w:r>
          </w:p>
          <w:p w:rsidR="00E6098C" w:rsidRDefault="00C32EE3" w:rsidP="00524530">
            <w:pPr>
              <w:pStyle w:val="aff"/>
              <w:numPr>
                <w:ilvl w:val="0"/>
                <w:numId w:val="9"/>
              </w:numPr>
              <w:ind w:left="178" w:hanging="2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="00E6098C">
              <w:rPr>
                <w:rFonts w:ascii="Times New Roman" w:hAnsi="Times New Roman"/>
                <w:sz w:val="24"/>
              </w:rPr>
              <w:t>абочий интерфейс и настройка,</w:t>
            </w:r>
          </w:p>
          <w:p w:rsidR="00E6098C" w:rsidRDefault="00E6098C" w:rsidP="00524530">
            <w:pPr>
              <w:pStyle w:val="aff"/>
              <w:numPr>
                <w:ilvl w:val="0"/>
                <w:numId w:val="9"/>
              </w:numPr>
              <w:ind w:left="178" w:hanging="2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панели инструментов, строка состояния, командная строка,</w:t>
            </w:r>
          </w:p>
          <w:p w:rsidR="00E6098C" w:rsidRDefault="00E6098C" w:rsidP="00524530">
            <w:pPr>
              <w:pStyle w:val="aff"/>
              <w:numPr>
                <w:ilvl w:val="0"/>
                <w:numId w:val="9"/>
              </w:numPr>
              <w:ind w:left="178" w:hanging="2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система координат, привязки, слои их свойства,</w:t>
            </w:r>
          </w:p>
          <w:p w:rsidR="00E6098C" w:rsidRDefault="00E6098C" w:rsidP="00524530">
            <w:pPr>
              <w:pStyle w:val="aff"/>
              <w:numPr>
                <w:ilvl w:val="0"/>
                <w:numId w:val="9"/>
              </w:numPr>
              <w:ind w:left="178" w:hanging="2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команды построения геометрических элементов,</w:t>
            </w:r>
          </w:p>
          <w:p w:rsidR="00E6098C" w:rsidRDefault="00E6098C" w:rsidP="00524530">
            <w:pPr>
              <w:pStyle w:val="aff"/>
              <w:numPr>
                <w:ilvl w:val="0"/>
                <w:numId w:val="9"/>
              </w:numPr>
              <w:ind w:left="178" w:hanging="2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команды редактирования чертежа,</w:t>
            </w:r>
          </w:p>
          <w:p w:rsidR="00E6098C" w:rsidRDefault="00E6098C" w:rsidP="00524530">
            <w:pPr>
              <w:pStyle w:val="aff"/>
              <w:numPr>
                <w:ilvl w:val="0"/>
                <w:numId w:val="9"/>
              </w:numPr>
              <w:ind w:left="178" w:hanging="2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команды простановки размеров,</w:t>
            </w:r>
          </w:p>
          <w:p w:rsidR="00E6098C" w:rsidRDefault="00E6098C" w:rsidP="00524530">
            <w:pPr>
              <w:pStyle w:val="aff"/>
              <w:numPr>
                <w:ilvl w:val="0"/>
                <w:numId w:val="9"/>
              </w:numPr>
              <w:ind w:left="178" w:hanging="2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текстов в пространстве</w:t>
            </w:r>
            <w:r w:rsidR="00B263AE">
              <w:rPr>
                <w:rFonts w:ascii="Times New Roman" w:hAnsi="Times New Roman"/>
                <w:sz w:val="24"/>
              </w:rPr>
              <w:t xml:space="preserve"> чертежа, разработка штампа,</w:t>
            </w:r>
          </w:p>
          <w:p w:rsidR="00B263AE" w:rsidRPr="00B263AE" w:rsidRDefault="00B263AE" w:rsidP="00C32EE3">
            <w:pPr>
              <w:pStyle w:val="aff"/>
              <w:numPr>
                <w:ilvl w:val="0"/>
                <w:numId w:val="9"/>
              </w:numPr>
              <w:ind w:left="178" w:hanging="2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наложение материалов, тонирование и дизайн 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8C" w:rsidRPr="00C52D36" w:rsidRDefault="00E6098C" w:rsidP="00E6098C">
            <w:pPr>
              <w:snapToGrid w:val="0"/>
              <w:jc w:val="center"/>
            </w:pPr>
            <w:r w:rsidRPr="00C52D36">
              <w:t>2</w:t>
            </w:r>
          </w:p>
        </w:tc>
      </w:tr>
      <w:tr w:rsidR="00E6098C" w:rsidRPr="00CA22BF" w:rsidTr="00E6098C">
        <w:trPr>
          <w:cantSplit/>
          <w:trHeight w:val="403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6098C" w:rsidRPr="002F450A" w:rsidRDefault="00E6098C" w:rsidP="00E6098C">
            <w:pPr>
              <w:rPr>
                <w:rFonts w:eastAsia="Calibri"/>
                <w:bCs/>
              </w:rPr>
            </w:pPr>
            <w:r w:rsidRPr="002F450A">
              <w:rPr>
                <w:rFonts w:eastAsia="Calibri"/>
                <w:bCs/>
              </w:rPr>
              <w:t xml:space="preserve">Тема 2.2 Выполнение архитектурных чертежей при помощи программы автоматизированного проектирования </w:t>
            </w:r>
            <w:r w:rsidRPr="002F450A">
              <w:rPr>
                <w:rFonts w:eastAsia="Calibri"/>
                <w:bCs/>
                <w:lang w:val="en-US"/>
              </w:rPr>
              <w:t>AutoCAD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098C" w:rsidRPr="00B263AE" w:rsidRDefault="00E6098C" w:rsidP="00E6098C">
            <w:pPr>
              <w:snapToGrid w:val="0"/>
              <w:rPr>
                <w:szCs w:val="28"/>
              </w:rPr>
            </w:pPr>
            <w:r w:rsidRPr="00B263AE">
              <w:rPr>
                <w:bCs/>
                <w:szCs w:val="28"/>
              </w:rPr>
              <w:t>Содержание учебного материала:</w:t>
            </w:r>
          </w:p>
          <w:p w:rsidR="002F450A" w:rsidRPr="002F450A" w:rsidRDefault="00C32EE3" w:rsidP="00524530">
            <w:pPr>
              <w:pStyle w:val="af5"/>
              <w:numPr>
                <w:ilvl w:val="0"/>
                <w:numId w:val="10"/>
              </w:numPr>
              <w:snapToGrid w:val="0"/>
              <w:ind w:left="173" w:hanging="219"/>
              <w:rPr>
                <w:szCs w:val="28"/>
              </w:rPr>
            </w:pPr>
            <w:r>
              <w:rPr>
                <w:bCs/>
                <w:szCs w:val="28"/>
              </w:rPr>
              <w:t>в</w:t>
            </w:r>
            <w:r w:rsidR="00E6098C" w:rsidRPr="00B263AE">
              <w:rPr>
                <w:bCs/>
                <w:szCs w:val="28"/>
              </w:rPr>
              <w:t>ыполнение</w:t>
            </w:r>
            <w:r w:rsidR="002F450A">
              <w:rPr>
                <w:bCs/>
                <w:szCs w:val="28"/>
              </w:rPr>
              <w:t xml:space="preserve"> архитектурных чертежей и антуража,</w:t>
            </w:r>
          </w:p>
          <w:p w:rsidR="00B263AE" w:rsidRPr="002F450A" w:rsidRDefault="00B263AE" w:rsidP="00524530">
            <w:pPr>
              <w:pStyle w:val="af5"/>
              <w:numPr>
                <w:ilvl w:val="0"/>
                <w:numId w:val="10"/>
              </w:numPr>
              <w:snapToGrid w:val="0"/>
              <w:ind w:left="173" w:hanging="219"/>
            </w:pPr>
            <w:r w:rsidRPr="002F450A">
              <w:rPr>
                <w:bCs/>
              </w:rPr>
              <w:t>простановка размеров, выполнение текстов,</w:t>
            </w:r>
          </w:p>
          <w:p w:rsidR="00B263AE" w:rsidRPr="00E6098C" w:rsidRDefault="002F450A" w:rsidP="00524530">
            <w:pPr>
              <w:pStyle w:val="af5"/>
              <w:numPr>
                <w:ilvl w:val="0"/>
                <w:numId w:val="10"/>
              </w:numPr>
              <w:snapToGrid w:val="0"/>
              <w:ind w:left="173" w:hanging="219"/>
              <w:rPr>
                <w:sz w:val="20"/>
                <w:szCs w:val="28"/>
              </w:rPr>
            </w:pPr>
            <w:r w:rsidRPr="002F450A">
              <w:t>компоновка чертежей на листе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8C" w:rsidRPr="00C52D36" w:rsidRDefault="00E6098C" w:rsidP="00E6098C">
            <w:pPr>
              <w:snapToGrid w:val="0"/>
              <w:jc w:val="center"/>
            </w:pPr>
            <w:r w:rsidRPr="00C52D36">
              <w:t>2</w:t>
            </w:r>
          </w:p>
        </w:tc>
      </w:tr>
      <w:tr w:rsidR="00E6098C" w:rsidRPr="00CA22BF" w:rsidTr="00B46091">
        <w:trPr>
          <w:cantSplit/>
          <w:trHeight w:val="403"/>
        </w:trPr>
        <w:tc>
          <w:tcPr>
            <w:tcW w:w="3686" w:type="dxa"/>
            <w:vMerge/>
            <w:tcBorders>
              <w:left w:val="single" w:sz="4" w:space="0" w:color="000000"/>
            </w:tcBorders>
          </w:tcPr>
          <w:p w:rsidR="00E6098C" w:rsidRPr="00911012" w:rsidRDefault="00E6098C" w:rsidP="00E6098C">
            <w:pPr>
              <w:rPr>
                <w:rFonts w:eastAsia="Calibri"/>
                <w:bCs/>
                <w:sz w:val="20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098C" w:rsidRPr="002F450A" w:rsidRDefault="002F450A" w:rsidP="00E6098C">
            <w:pPr>
              <w:snapToGrid w:val="0"/>
              <w:rPr>
                <w:bCs/>
              </w:rPr>
            </w:pPr>
            <w:r w:rsidRPr="002F450A">
              <w:rPr>
                <w:bCs/>
              </w:rPr>
              <w:t xml:space="preserve">Практические занятия: </w:t>
            </w:r>
          </w:p>
          <w:p w:rsidR="002F450A" w:rsidRPr="002F450A" w:rsidRDefault="00C32EE3" w:rsidP="00524530">
            <w:pPr>
              <w:pStyle w:val="af5"/>
              <w:numPr>
                <w:ilvl w:val="0"/>
                <w:numId w:val="11"/>
              </w:numPr>
              <w:snapToGrid w:val="0"/>
              <w:ind w:left="173" w:hanging="219"/>
            </w:pPr>
            <w:r>
              <w:rPr>
                <w:bCs/>
              </w:rPr>
              <w:t>в</w:t>
            </w:r>
            <w:r w:rsidR="002F450A" w:rsidRPr="002F450A">
              <w:rPr>
                <w:bCs/>
              </w:rPr>
              <w:t>ыполнение архитектурных чертежей (генеральный план, план, фасады, разрезы),</w:t>
            </w:r>
          </w:p>
          <w:p w:rsidR="002F450A" w:rsidRPr="002F450A" w:rsidRDefault="00C32EE3" w:rsidP="00524530">
            <w:pPr>
              <w:pStyle w:val="af5"/>
              <w:numPr>
                <w:ilvl w:val="0"/>
                <w:numId w:val="11"/>
              </w:numPr>
              <w:snapToGrid w:val="0"/>
              <w:ind w:left="173" w:hanging="219"/>
              <w:rPr>
                <w:bCs/>
              </w:rPr>
            </w:pPr>
            <w:r>
              <w:rPr>
                <w:bCs/>
              </w:rPr>
              <w:t>в</w:t>
            </w:r>
            <w:r w:rsidR="002F450A" w:rsidRPr="002F450A">
              <w:rPr>
                <w:bCs/>
              </w:rPr>
              <w:t>ыполнение антуража,</w:t>
            </w:r>
          </w:p>
          <w:p w:rsidR="002F450A" w:rsidRPr="002F450A" w:rsidRDefault="00C32EE3" w:rsidP="00524530">
            <w:pPr>
              <w:pStyle w:val="af5"/>
              <w:numPr>
                <w:ilvl w:val="0"/>
                <w:numId w:val="11"/>
              </w:numPr>
              <w:snapToGrid w:val="0"/>
              <w:ind w:left="173" w:hanging="219"/>
              <w:rPr>
                <w:bCs/>
              </w:rPr>
            </w:pPr>
            <w:r>
              <w:rPr>
                <w:bCs/>
              </w:rPr>
              <w:t>п</w:t>
            </w:r>
            <w:r w:rsidR="002F450A" w:rsidRPr="002F450A">
              <w:rPr>
                <w:bCs/>
              </w:rPr>
              <w:t>ростановка размеров и выполнение текстов на чертежах,</w:t>
            </w:r>
          </w:p>
          <w:p w:rsidR="002F450A" w:rsidRPr="002F450A" w:rsidRDefault="00C32EE3" w:rsidP="00524530">
            <w:pPr>
              <w:pStyle w:val="af5"/>
              <w:numPr>
                <w:ilvl w:val="0"/>
                <w:numId w:val="11"/>
              </w:numPr>
              <w:snapToGrid w:val="0"/>
              <w:ind w:left="173" w:hanging="219"/>
              <w:rPr>
                <w:bCs/>
              </w:rPr>
            </w:pPr>
            <w:r>
              <w:rPr>
                <w:bCs/>
              </w:rPr>
              <w:t>к</w:t>
            </w:r>
            <w:r w:rsidR="002F450A" w:rsidRPr="002F450A">
              <w:rPr>
                <w:bCs/>
              </w:rPr>
              <w:t>омпоновка чертежей на листе, разработка штампа,</w:t>
            </w:r>
          </w:p>
          <w:p w:rsidR="002F450A" w:rsidRPr="002F450A" w:rsidRDefault="00C32EE3" w:rsidP="00C32EE3">
            <w:pPr>
              <w:pStyle w:val="af5"/>
              <w:numPr>
                <w:ilvl w:val="0"/>
                <w:numId w:val="11"/>
              </w:numPr>
              <w:snapToGrid w:val="0"/>
              <w:ind w:left="173" w:hanging="219"/>
              <w:rPr>
                <w:bCs/>
              </w:rPr>
            </w:pPr>
            <w:r>
              <w:rPr>
                <w:bCs/>
              </w:rPr>
              <w:t>д</w:t>
            </w:r>
            <w:r w:rsidR="002F450A" w:rsidRPr="002F450A">
              <w:rPr>
                <w:bCs/>
              </w:rPr>
              <w:t>изайн объектов (наложение материалов и тонирование)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8C" w:rsidRPr="00C52D36" w:rsidRDefault="00C52D36" w:rsidP="00E6098C">
            <w:pPr>
              <w:snapToGrid w:val="0"/>
              <w:jc w:val="center"/>
            </w:pPr>
            <w:r w:rsidRPr="00C52D36">
              <w:t>12</w:t>
            </w:r>
          </w:p>
        </w:tc>
      </w:tr>
      <w:tr w:rsidR="002F450A" w:rsidRPr="00CA22BF" w:rsidTr="00B46091">
        <w:trPr>
          <w:cantSplit/>
          <w:trHeight w:val="403"/>
        </w:trPr>
        <w:tc>
          <w:tcPr>
            <w:tcW w:w="3686" w:type="dxa"/>
            <w:tcBorders>
              <w:left w:val="single" w:sz="4" w:space="0" w:color="000000"/>
            </w:tcBorders>
          </w:tcPr>
          <w:p w:rsidR="002F450A" w:rsidRPr="00911012" w:rsidRDefault="002F450A" w:rsidP="00E6098C">
            <w:pPr>
              <w:rPr>
                <w:rFonts w:eastAsia="Calibri"/>
                <w:bCs/>
                <w:sz w:val="20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450A" w:rsidRDefault="002F450A" w:rsidP="00E6098C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Самостоятельная работа обучающихся: </w:t>
            </w:r>
          </w:p>
          <w:p w:rsidR="002F450A" w:rsidRDefault="00C32EE3" w:rsidP="00E6098C">
            <w:pPr>
              <w:snapToGrid w:val="0"/>
              <w:rPr>
                <w:bCs/>
              </w:rPr>
            </w:pPr>
            <w:r>
              <w:rPr>
                <w:bCs/>
              </w:rPr>
              <w:t>з</w:t>
            </w:r>
            <w:r w:rsidR="002F450A">
              <w:rPr>
                <w:bCs/>
              </w:rPr>
              <w:t>авершение графического задания</w:t>
            </w:r>
            <w:r>
              <w:rPr>
                <w:bCs/>
              </w:rPr>
              <w:t>;</w:t>
            </w:r>
          </w:p>
          <w:p w:rsidR="002F450A" w:rsidRPr="002F450A" w:rsidRDefault="00C32EE3" w:rsidP="00E6098C">
            <w:pPr>
              <w:snapToGrid w:val="0"/>
              <w:rPr>
                <w:bCs/>
              </w:rPr>
            </w:pPr>
            <w:r>
              <w:rPr>
                <w:bCs/>
              </w:rPr>
              <w:t>п</w:t>
            </w:r>
            <w:r w:rsidR="002F450A">
              <w:rPr>
                <w:bCs/>
              </w:rPr>
              <w:t>одготовка демонстрационных чертежей к защите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0A" w:rsidRPr="00C52D36" w:rsidRDefault="00C52D36" w:rsidP="00E6098C">
            <w:pPr>
              <w:snapToGrid w:val="0"/>
              <w:jc w:val="center"/>
            </w:pPr>
            <w:r w:rsidRPr="00C52D36">
              <w:t>2</w:t>
            </w:r>
          </w:p>
        </w:tc>
      </w:tr>
      <w:tr w:rsidR="00E6098C" w:rsidRPr="00CA22BF" w:rsidTr="00B46091">
        <w:trPr>
          <w:cantSplit/>
          <w:trHeight w:val="403"/>
        </w:trPr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</w:tcPr>
          <w:p w:rsidR="00E6098C" w:rsidRPr="00911012" w:rsidRDefault="00E6098C" w:rsidP="00E6098C">
            <w:pPr>
              <w:rPr>
                <w:rFonts w:eastAsia="Calibri"/>
                <w:bCs/>
                <w:sz w:val="20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098C" w:rsidRDefault="00E6098C" w:rsidP="00E6098C">
            <w:pPr>
              <w:snapToGrid w:val="0"/>
              <w:rPr>
                <w:bCs/>
                <w:sz w:val="20"/>
                <w:szCs w:val="28"/>
              </w:rPr>
            </w:pPr>
            <w:r w:rsidRPr="002F450A">
              <w:rPr>
                <w:bCs/>
                <w:szCs w:val="28"/>
              </w:rPr>
              <w:t>Квалификационный экзамен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8C" w:rsidRPr="00C52D36" w:rsidRDefault="00E6098C" w:rsidP="00E6098C">
            <w:pPr>
              <w:snapToGrid w:val="0"/>
              <w:jc w:val="center"/>
            </w:pPr>
            <w:r w:rsidRPr="00C52D36">
              <w:t>2</w:t>
            </w:r>
          </w:p>
        </w:tc>
      </w:tr>
      <w:tr w:rsidR="00E6098C" w:rsidRPr="00CA22BF" w:rsidTr="00B46091">
        <w:trPr>
          <w:cantSplit/>
          <w:trHeight w:val="403"/>
        </w:trPr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</w:tcPr>
          <w:p w:rsidR="00E6098C" w:rsidRPr="00911012" w:rsidRDefault="00E6098C" w:rsidP="00E6098C">
            <w:pPr>
              <w:rPr>
                <w:rFonts w:eastAsia="Calibri"/>
                <w:bCs/>
                <w:sz w:val="20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098C" w:rsidRDefault="00E6098C" w:rsidP="00E6098C">
            <w:pPr>
              <w:snapToGrid w:val="0"/>
              <w:jc w:val="right"/>
              <w:rPr>
                <w:bCs/>
                <w:sz w:val="20"/>
                <w:szCs w:val="28"/>
              </w:rPr>
            </w:pPr>
            <w:r>
              <w:rPr>
                <w:bCs/>
                <w:sz w:val="20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8C" w:rsidRDefault="00E6098C" w:rsidP="00E6098C">
            <w:pPr>
              <w:snapToGri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48</w:t>
            </w:r>
          </w:p>
        </w:tc>
      </w:tr>
    </w:tbl>
    <w:p w:rsidR="00B66204" w:rsidRPr="00246506" w:rsidRDefault="00D972B2">
      <w:pPr>
        <w:rPr>
          <w:sz w:val="28"/>
          <w:szCs w:val="28"/>
        </w:rPr>
        <w:sectPr w:rsidR="00B66204" w:rsidRPr="00246506">
          <w:footerReference w:type="even" r:id="rId9"/>
          <w:footerReference w:type="default" r:id="rId10"/>
          <w:footerReference w:type="first" r:id="rId11"/>
          <w:pgSz w:w="16837" w:h="11905" w:orient="landscape"/>
          <w:pgMar w:top="567" w:right="1134" w:bottom="567" w:left="992" w:header="720" w:footer="709" w:gutter="0"/>
          <w:cols w:space="720"/>
          <w:docGrid w:linePitch="360"/>
        </w:sectPr>
      </w:pPr>
      <w:r w:rsidRPr="00246506">
        <w:rPr>
          <w:sz w:val="28"/>
          <w:szCs w:val="28"/>
        </w:rPr>
        <w:t xml:space="preserve"> </w:t>
      </w:r>
    </w:p>
    <w:p w:rsidR="0095100F" w:rsidRDefault="0095100F" w:rsidP="00FB4F83">
      <w:pPr>
        <w:pStyle w:val="1"/>
      </w:pPr>
      <w:bookmarkStart w:id="10" w:name="_Toc73025154"/>
      <w:bookmarkStart w:id="11" w:name="_Toc71556711"/>
      <w:r>
        <w:t>4 ОРГАНИЗАЦИОННО-ПЕДАГОГИЧЕСКИЕ УСЛОВИЯ</w:t>
      </w:r>
      <w:bookmarkEnd w:id="10"/>
    </w:p>
    <w:p w:rsidR="00B66204" w:rsidRPr="00A51863" w:rsidRDefault="0095100F" w:rsidP="00A51863">
      <w:pPr>
        <w:pStyle w:val="2"/>
        <w:spacing w:before="0" w:after="0"/>
        <w:ind w:left="0" w:firstLine="709"/>
        <w:rPr>
          <w:sz w:val="28"/>
        </w:rPr>
      </w:pPr>
      <w:r w:rsidRPr="00A51863">
        <w:rPr>
          <w:sz w:val="28"/>
        </w:rPr>
        <w:t>4</w:t>
      </w:r>
      <w:r w:rsidR="00C5696B" w:rsidRPr="00A51863">
        <w:rPr>
          <w:sz w:val="28"/>
        </w:rPr>
        <w:t xml:space="preserve">.1 </w:t>
      </w:r>
      <w:r w:rsidR="00B66204" w:rsidRPr="00A51863">
        <w:rPr>
          <w:sz w:val="28"/>
        </w:rPr>
        <w:t>Требования к минимальному материально-техническому обеспечению</w:t>
      </w:r>
      <w:bookmarkEnd w:id="11"/>
    </w:p>
    <w:p w:rsidR="00B66204" w:rsidRPr="00A51863" w:rsidRDefault="00B66204" w:rsidP="00A51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A51863">
        <w:rPr>
          <w:sz w:val="28"/>
          <w:szCs w:val="28"/>
        </w:rPr>
        <w:t xml:space="preserve">Реализация </w:t>
      </w:r>
      <w:r w:rsidR="00F0351F" w:rsidRPr="00A51863">
        <w:rPr>
          <w:sz w:val="28"/>
          <w:szCs w:val="28"/>
        </w:rPr>
        <w:t xml:space="preserve">рабочей </w:t>
      </w:r>
      <w:r w:rsidRPr="00A51863">
        <w:rPr>
          <w:sz w:val="28"/>
          <w:szCs w:val="28"/>
        </w:rPr>
        <w:t>программы пред</w:t>
      </w:r>
      <w:r w:rsidR="009A2D2C" w:rsidRPr="00A51863">
        <w:rPr>
          <w:sz w:val="28"/>
          <w:szCs w:val="28"/>
        </w:rPr>
        <w:t>полагает наличие учебного кабинета.</w:t>
      </w:r>
      <w:r w:rsidR="00F0351F" w:rsidRPr="00A51863">
        <w:rPr>
          <w:sz w:val="28"/>
          <w:szCs w:val="28"/>
        </w:rPr>
        <w:t xml:space="preserve"> </w:t>
      </w:r>
      <w:r w:rsidRPr="00A51863">
        <w:rPr>
          <w:bCs/>
          <w:sz w:val="28"/>
          <w:szCs w:val="28"/>
        </w:rPr>
        <w:t>Оборудование учебных кабинетов и рабочих мест кабинетов:</w:t>
      </w:r>
    </w:p>
    <w:p w:rsidR="00F0351F" w:rsidRPr="00A51863" w:rsidRDefault="00B66204" w:rsidP="00A51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51863">
        <w:rPr>
          <w:bCs/>
          <w:sz w:val="28"/>
          <w:szCs w:val="28"/>
        </w:rPr>
        <w:t>-</w:t>
      </w:r>
      <w:r w:rsidR="003E14CE" w:rsidRPr="00A51863">
        <w:rPr>
          <w:bCs/>
          <w:sz w:val="28"/>
          <w:szCs w:val="28"/>
        </w:rPr>
        <w:t> </w:t>
      </w:r>
      <w:r w:rsidRPr="00A51863">
        <w:rPr>
          <w:bCs/>
          <w:sz w:val="28"/>
          <w:szCs w:val="28"/>
        </w:rPr>
        <w:t xml:space="preserve">рабочие </w:t>
      </w:r>
      <w:r w:rsidR="00F90155" w:rsidRPr="00A51863">
        <w:rPr>
          <w:bCs/>
          <w:sz w:val="28"/>
          <w:szCs w:val="28"/>
        </w:rPr>
        <w:t>места по количеству обучающихся;</w:t>
      </w:r>
    </w:p>
    <w:p w:rsidR="00B66204" w:rsidRPr="00A51863" w:rsidRDefault="00B66204" w:rsidP="00A51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51863">
        <w:rPr>
          <w:bCs/>
          <w:sz w:val="28"/>
          <w:szCs w:val="28"/>
        </w:rPr>
        <w:t>-</w:t>
      </w:r>
      <w:r w:rsidR="003E14CE" w:rsidRPr="00A51863">
        <w:rPr>
          <w:bCs/>
          <w:sz w:val="28"/>
          <w:szCs w:val="28"/>
        </w:rPr>
        <w:t> </w:t>
      </w:r>
      <w:r w:rsidRPr="00A51863">
        <w:rPr>
          <w:bCs/>
          <w:sz w:val="28"/>
          <w:szCs w:val="28"/>
        </w:rPr>
        <w:t>комплект учебно-методической документации;</w:t>
      </w:r>
    </w:p>
    <w:p w:rsidR="00B66204" w:rsidRPr="00A51863" w:rsidRDefault="00B66204" w:rsidP="00A51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51863">
        <w:rPr>
          <w:bCs/>
          <w:sz w:val="28"/>
          <w:szCs w:val="28"/>
        </w:rPr>
        <w:t>-</w:t>
      </w:r>
      <w:r w:rsidR="003E14CE" w:rsidRPr="00A51863">
        <w:rPr>
          <w:bCs/>
          <w:sz w:val="28"/>
          <w:szCs w:val="28"/>
        </w:rPr>
        <w:t> </w:t>
      </w:r>
      <w:r w:rsidRPr="00A51863">
        <w:rPr>
          <w:bCs/>
          <w:sz w:val="28"/>
          <w:szCs w:val="28"/>
        </w:rPr>
        <w:t>наглядные пособия: коллекция демонстрационных плакатов, макетов, работы из методического фонда, раздаточный материал;</w:t>
      </w:r>
    </w:p>
    <w:p w:rsidR="00B66204" w:rsidRPr="00A51863" w:rsidRDefault="00B66204" w:rsidP="00A51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51863">
        <w:rPr>
          <w:bCs/>
          <w:sz w:val="28"/>
          <w:szCs w:val="28"/>
        </w:rPr>
        <w:t>-</w:t>
      </w:r>
      <w:r w:rsidR="003E14CE" w:rsidRPr="00A51863">
        <w:rPr>
          <w:bCs/>
          <w:sz w:val="28"/>
          <w:szCs w:val="28"/>
        </w:rPr>
        <w:t> </w:t>
      </w:r>
      <w:r w:rsidRPr="00A51863">
        <w:rPr>
          <w:bCs/>
          <w:sz w:val="28"/>
          <w:szCs w:val="28"/>
        </w:rPr>
        <w:t>видеотека по курсу;</w:t>
      </w:r>
    </w:p>
    <w:p w:rsidR="003E14CE" w:rsidRPr="00A51863" w:rsidRDefault="00B66204" w:rsidP="00A51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A51863">
        <w:rPr>
          <w:bCs/>
          <w:sz w:val="28"/>
          <w:szCs w:val="28"/>
        </w:rPr>
        <w:t xml:space="preserve">Технические средства обучения: </w:t>
      </w:r>
    </w:p>
    <w:p w:rsidR="003E14CE" w:rsidRPr="00A51863" w:rsidRDefault="003E14CE" w:rsidP="00A51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51863">
        <w:rPr>
          <w:bCs/>
          <w:sz w:val="28"/>
          <w:szCs w:val="28"/>
        </w:rPr>
        <w:t xml:space="preserve">- </w:t>
      </w:r>
      <w:r w:rsidR="00F0351F" w:rsidRPr="00A51863">
        <w:rPr>
          <w:bCs/>
          <w:sz w:val="28"/>
          <w:szCs w:val="28"/>
        </w:rPr>
        <w:t>монитор</w:t>
      </w:r>
      <w:r w:rsidRPr="00A51863">
        <w:rPr>
          <w:bCs/>
          <w:sz w:val="28"/>
          <w:szCs w:val="28"/>
        </w:rPr>
        <w:t>;</w:t>
      </w:r>
    </w:p>
    <w:p w:rsidR="003E14CE" w:rsidRPr="00A51863" w:rsidRDefault="003E14CE" w:rsidP="00A51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51863">
        <w:rPr>
          <w:bCs/>
          <w:sz w:val="28"/>
          <w:szCs w:val="28"/>
        </w:rPr>
        <w:t xml:space="preserve">- </w:t>
      </w:r>
      <w:r w:rsidR="00F0351F" w:rsidRPr="00A51863">
        <w:rPr>
          <w:bCs/>
          <w:sz w:val="28"/>
          <w:szCs w:val="28"/>
        </w:rPr>
        <w:t>проектор</w:t>
      </w:r>
      <w:r w:rsidRPr="00A51863">
        <w:rPr>
          <w:bCs/>
          <w:sz w:val="28"/>
          <w:szCs w:val="28"/>
        </w:rPr>
        <w:t>;</w:t>
      </w:r>
    </w:p>
    <w:p w:rsidR="00B66204" w:rsidRPr="00A51863" w:rsidRDefault="003E14CE" w:rsidP="00A51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51863">
        <w:rPr>
          <w:bCs/>
          <w:sz w:val="28"/>
          <w:szCs w:val="28"/>
        </w:rPr>
        <w:t xml:space="preserve">- </w:t>
      </w:r>
      <w:r w:rsidR="00B66204" w:rsidRPr="00A51863">
        <w:rPr>
          <w:bCs/>
          <w:sz w:val="28"/>
          <w:szCs w:val="28"/>
        </w:rPr>
        <w:t xml:space="preserve">персональный компьютер. </w:t>
      </w:r>
    </w:p>
    <w:p w:rsidR="003E14CE" w:rsidRPr="00A51863" w:rsidRDefault="009A2D2C" w:rsidP="00A51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  <w:sz w:val="32"/>
          <w:szCs w:val="28"/>
          <w:highlight w:val="yellow"/>
        </w:rPr>
      </w:pPr>
      <w:r w:rsidRPr="00A51863">
        <w:rPr>
          <w:sz w:val="28"/>
        </w:rPr>
        <w:t>3</w:t>
      </w:r>
      <w:r w:rsidR="00B66204" w:rsidRPr="00A51863">
        <w:rPr>
          <w:sz w:val="28"/>
        </w:rPr>
        <w:t>.2 Информационное обеспечение обучения</w:t>
      </w:r>
    </w:p>
    <w:p w:rsidR="00B66204" w:rsidRPr="00A51863" w:rsidRDefault="00B66204" w:rsidP="00A51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 w:rsidRPr="00A51863">
        <w:rPr>
          <w:bCs/>
          <w:sz w:val="28"/>
          <w:szCs w:val="28"/>
        </w:rPr>
        <w:t>Основные источники:</w:t>
      </w:r>
    </w:p>
    <w:p w:rsidR="0089475D" w:rsidRPr="00A51863" w:rsidRDefault="00F90155" w:rsidP="00A51863">
      <w:pPr>
        <w:pStyle w:val="af5"/>
        <w:numPr>
          <w:ilvl w:val="0"/>
          <w:numId w:val="13"/>
        </w:numPr>
        <w:spacing w:line="360" w:lineRule="auto"/>
        <w:ind w:left="0" w:firstLine="709"/>
        <w:jc w:val="both"/>
        <w:rPr>
          <w:bCs/>
          <w:sz w:val="28"/>
        </w:rPr>
      </w:pPr>
      <w:r w:rsidRPr="00A51863">
        <w:rPr>
          <w:iCs/>
          <w:color w:val="000000"/>
          <w:sz w:val="28"/>
          <w:shd w:val="clear" w:color="auto" w:fill="FFFFFF"/>
        </w:rPr>
        <w:t>Теодоронский, В. С. </w:t>
      </w:r>
      <w:r w:rsidRPr="00A51863">
        <w:rPr>
          <w:color w:val="000000"/>
          <w:sz w:val="28"/>
          <w:shd w:val="clear" w:color="auto" w:fill="FFFFFF"/>
        </w:rPr>
        <w:t> Строительство и содержание объектов ландшафтной архитектуры : учебник для среднего профессионального образования / В. С. Теодоронский, Е. Д. Сабо, В. А. Фролова ; под редакцией В. С. Теодоронского. — 4-е изд., испр. и доп. — Москва : Издательство Юрайт, 2021. — 397 с.</w:t>
      </w:r>
      <w:r w:rsidR="00C823DE" w:rsidRPr="00A51863">
        <w:rPr>
          <w:color w:val="000000"/>
          <w:sz w:val="28"/>
          <w:shd w:val="clear" w:color="auto" w:fill="FFFFFF"/>
        </w:rPr>
        <w:t xml:space="preserve"> </w:t>
      </w:r>
      <w:r w:rsidRPr="00A51863">
        <w:rPr>
          <w:bCs/>
          <w:sz w:val="28"/>
        </w:rPr>
        <w:t xml:space="preserve"> </w:t>
      </w:r>
      <w:r w:rsidR="00FB4F83" w:rsidRPr="00A51863">
        <w:rPr>
          <w:bCs/>
          <w:sz w:val="28"/>
        </w:rPr>
        <w:t xml:space="preserve">– Текст : электронный // ЭБС Юрайт. – URL : https://urait.ru/book/stroitelstvo-i-soderzhanie-obektov-landshaftnoy-arhitektury-476873. - Режим доступа: по подписке. </w:t>
      </w:r>
    </w:p>
    <w:p w:rsidR="00FB4F83" w:rsidRPr="00A51863" w:rsidRDefault="00F90155" w:rsidP="00A51863">
      <w:pPr>
        <w:pStyle w:val="af5"/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hd w:val="clear" w:color="auto" w:fill="FFFFFF"/>
        </w:rPr>
      </w:pPr>
      <w:r w:rsidRPr="00A51863">
        <w:rPr>
          <w:iCs/>
          <w:color w:val="000000"/>
          <w:sz w:val="28"/>
          <w:shd w:val="clear" w:color="auto" w:fill="FFFFFF"/>
        </w:rPr>
        <w:t>Опарин, С. Г. </w:t>
      </w:r>
      <w:r w:rsidRPr="00A51863">
        <w:rPr>
          <w:color w:val="000000"/>
          <w:sz w:val="28"/>
          <w:shd w:val="clear" w:color="auto" w:fill="FFFFFF"/>
        </w:rPr>
        <w:t> Архитектурно-строительное проектирование : учебник и практикум для вузов / С. Г. Опарин, А. А. Леонтьев ; под общей редакцией С. Г. Опарина. — Москва : Издательство Юрайт, 2021. — 283 с.</w:t>
      </w:r>
      <w:r w:rsidR="00FB4F83" w:rsidRPr="00A51863">
        <w:rPr>
          <w:color w:val="000000"/>
          <w:sz w:val="28"/>
          <w:shd w:val="clear" w:color="auto" w:fill="FFFFFF"/>
        </w:rPr>
        <w:t xml:space="preserve"> – Текст : электронный // ЭБС Юрайт. – URL : https://urait.ru/book/arhitekturno-stroitelnoe-proektirovanie-469726. - Режим доступа: по подписке. </w:t>
      </w:r>
    </w:p>
    <w:p w:rsidR="00FB4F83" w:rsidRPr="00A51863" w:rsidRDefault="00F90155" w:rsidP="00A51863">
      <w:pPr>
        <w:pStyle w:val="af5"/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hd w:val="clear" w:color="auto" w:fill="FFFFFF"/>
        </w:rPr>
      </w:pPr>
      <w:r w:rsidRPr="00A51863">
        <w:rPr>
          <w:iCs/>
          <w:color w:val="000000"/>
          <w:sz w:val="28"/>
          <w:shd w:val="clear" w:color="auto" w:fill="FFFFFF"/>
        </w:rPr>
        <w:t>Опарин, С. Г. </w:t>
      </w:r>
      <w:r w:rsidRPr="00A51863">
        <w:rPr>
          <w:color w:val="000000"/>
          <w:sz w:val="28"/>
          <w:shd w:val="clear" w:color="auto" w:fill="FFFFFF"/>
        </w:rPr>
        <w:t> Здания и сооружения. Архитектурно-строительное проектирование : учебник и практикум для среднего профессионального образования / С. Г. Опарин, А. А. Леонтьев. — Москва : Издательство Юрайт, 2021. — 283 с.</w:t>
      </w:r>
      <w:r w:rsidR="00FB4F83" w:rsidRPr="00A51863">
        <w:rPr>
          <w:color w:val="000000"/>
          <w:sz w:val="28"/>
          <w:shd w:val="clear" w:color="auto" w:fill="FFFFFF"/>
        </w:rPr>
        <w:t xml:space="preserve"> – Текст : электронный // ЭБС Юрайт. – URL : https://urait.ru/book/zdaniya-i-sooruzheniya-arhitekturno-stroitelnoe-proektirovanie-471330. - Режим доступа: по подписке. </w:t>
      </w:r>
    </w:p>
    <w:p w:rsidR="0089475D" w:rsidRPr="00A51863" w:rsidRDefault="00F90155" w:rsidP="00A51863">
      <w:pPr>
        <w:pStyle w:val="af5"/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hd w:val="clear" w:color="auto" w:fill="FFFFFF"/>
        </w:rPr>
      </w:pPr>
      <w:r w:rsidRPr="00A51863">
        <w:rPr>
          <w:iCs/>
          <w:color w:val="000000"/>
          <w:sz w:val="28"/>
          <w:shd w:val="clear" w:color="auto" w:fill="FFFFFF"/>
        </w:rPr>
        <w:t>Хейфец, А. Л. </w:t>
      </w:r>
      <w:r w:rsidRPr="00A51863">
        <w:rPr>
          <w:color w:val="000000"/>
          <w:sz w:val="28"/>
          <w:shd w:val="clear" w:color="auto" w:fill="FFFFFF"/>
        </w:rPr>
        <w:t> Компьютерная графика для строителей : учебник для вузов / А. Л. Хейфец, В. Н. Васильева, И. В. Буторина ; под редакцией А. Л. Хейфеца. — 2-е изд., перераб. и доп. — Москва : Издательство Юрайт, 2021. — 258 с.</w:t>
      </w:r>
      <w:r w:rsidR="00FB4F83" w:rsidRPr="00A51863">
        <w:rPr>
          <w:color w:val="000000"/>
          <w:sz w:val="28"/>
          <w:shd w:val="clear" w:color="auto" w:fill="FFFFFF"/>
        </w:rPr>
        <w:t xml:space="preserve"> – Текст : электронный // ЭБС Юрайт. – URL : https://urait.ru/book/kompyuternaya-grafika-dlya-stroiteley-470272. - Режим доступа: по подписке. </w:t>
      </w:r>
    </w:p>
    <w:p w:rsidR="0089475D" w:rsidRPr="00A51863" w:rsidRDefault="00F90155" w:rsidP="00A51863">
      <w:pPr>
        <w:pStyle w:val="af5"/>
        <w:numPr>
          <w:ilvl w:val="0"/>
          <w:numId w:val="13"/>
        </w:numPr>
        <w:spacing w:line="360" w:lineRule="auto"/>
        <w:ind w:left="0" w:firstLine="709"/>
        <w:jc w:val="both"/>
        <w:rPr>
          <w:rFonts w:eastAsia="Calibri"/>
          <w:color w:val="000000"/>
          <w:sz w:val="28"/>
        </w:rPr>
      </w:pPr>
      <w:r w:rsidRPr="00A51863">
        <w:rPr>
          <w:color w:val="000000"/>
          <w:sz w:val="28"/>
          <w:shd w:val="clear" w:color="auto" w:fill="FFFFFF"/>
        </w:rPr>
        <w:t>Инженерная 3D-компьютерная графика в 2 т. Том 1 : учебник и практикум для среднего профессионального образования / А. Л. Хейфец, А. Н. Логиновский, И. В. Буторина, В. Н. Васильева ; под редакцией А. Л. Хейфеца. — 3-е изд., перераб. и доп. — Москва : Издательство Юрайт, 2021. — 328 с.</w:t>
      </w:r>
      <w:r w:rsidRPr="00A51863">
        <w:rPr>
          <w:rFonts w:eastAsia="Calibri"/>
          <w:color w:val="000000"/>
          <w:sz w:val="28"/>
        </w:rPr>
        <w:t xml:space="preserve"> </w:t>
      </w:r>
      <w:r w:rsidR="00FB4F83" w:rsidRPr="00A51863">
        <w:rPr>
          <w:rFonts w:eastAsia="Calibri"/>
          <w:color w:val="000000"/>
          <w:sz w:val="28"/>
        </w:rPr>
        <w:t xml:space="preserve"> – Текст : электронный // ЭБС Юрайт. – URL : https://urait.ru/book/inzhenernaya-3d-kompyuternaya-grafika-v-2-t-tom-1-474777. - Режим доступа: по подписке. </w:t>
      </w:r>
    </w:p>
    <w:p w:rsidR="0089475D" w:rsidRDefault="00F90155" w:rsidP="00A51863">
      <w:pPr>
        <w:pStyle w:val="af5"/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hd w:val="clear" w:color="auto" w:fill="FFFFFF"/>
        </w:rPr>
      </w:pPr>
      <w:r w:rsidRPr="00A51863">
        <w:rPr>
          <w:color w:val="000000"/>
          <w:sz w:val="28"/>
          <w:shd w:val="clear" w:color="auto" w:fill="FFFFFF"/>
        </w:rPr>
        <w:t>Инженерная 3D-компьютерная графика в 2 т. Том 2 : учебник и практикум для вузов / А. Л. Хейфец, А. Н. Логиновский, И. В. Буторина, В. Н. Васильева ; под редакцией А. Л. Хейфеца. — 3-е изд., перераб. и доп. — Москва : Издательство Юрайт, 2021. — 279 с. </w:t>
      </w:r>
      <w:r w:rsidR="00FB4F83" w:rsidRPr="00A51863">
        <w:rPr>
          <w:color w:val="000000"/>
          <w:sz w:val="28"/>
          <w:shd w:val="clear" w:color="auto" w:fill="FFFFFF"/>
        </w:rPr>
        <w:t xml:space="preserve">– Текст : электронный // ЭБС Юрайт. – URL : https://urait.ru/book/inzhenernaya-3d-kompyuternaya-grafika-v-2-t-tom-2-470888. - Режим доступа: по подписке. </w:t>
      </w:r>
    </w:p>
    <w:p w:rsidR="00A51863" w:rsidRDefault="00A51863" w:rsidP="00A51863">
      <w:pPr>
        <w:spacing w:line="360" w:lineRule="auto"/>
        <w:jc w:val="both"/>
        <w:rPr>
          <w:color w:val="000000"/>
          <w:sz w:val="28"/>
          <w:shd w:val="clear" w:color="auto" w:fill="FFFFFF"/>
        </w:rPr>
      </w:pPr>
    </w:p>
    <w:p w:rsidR="00A51863" w:rsidRDefault="00A51863" w:rsidP="00A51863">
      <w:pPr>
        <w:spacing w:line="360" w:lineRule="auto"/>
        <w:jc w:val="both"/>
        <w:rPr>
          <w:color w:val="000000"/>
          <w:sz w:val="28"/>
          <w:shd w:val="clear" w:color="auto" w:fill="FFFFFF"/>
        </w:rPr>
      </w:pPr>
    </w:p>
    <w:p w:rsidR="00A51863" w:rsidRDefault="00A51863" w:rsidP="00A51863">
      <w:pPr>
        <w:spacing w:line="360" w:lineRule="auto"/>
        <w:jc w:val="both"/>
        <w:rPr>
          <w:color w:val="000000"/>
          <w:sz w:val="28"/>
          <w:shd w:val="clear" w:color="auto" w:fill="FFFFFF"/>
        </w:rPr>
      </w:pPr>
    </w:p>
    <w:p w:rsidR="00FB4F83" w:rsidRDefault="00FB4F83" w:rsidP="00A51863">
      <w:pPr>
        <w:pStyle w:val="1"/>
        <w:rPr>
          <w:color w:val="000000"/>
          <w:shd w:val="clear" w:color="auto" w:fill="FFFFFF"/>
        </w:rPr>
      </w:pPr>
      <w:bookmarkStart w:id="12" w:name="_Toc71556712"/>
    </w:p>
    <w:p w:rsidR="00A51863" w:rsidRPr="00A51863" w:rsidRDefault="00A51863" w:rsidP="00A51863"/>
    <w:p w:rsidR="0095100F" w:rsidRPr="00A51863" w:rsidRDefault="0095100F" w:rsidP="0095100F">
      <w:pPr>
        <w:pStyle w:val="1"/>
      </w:pPr>
      <w:bookmarkStart w:id="13" w:name="_Toc73025155"/>
      <w:r w:rsidRPr="00A51863">
        <w:t>5. ОЦЕНКА КАЧЕСТВА ОСВОЕНИЯ ПРОГРАММЫ</w:t>
      </w:r>
      <w:bookmarkEnd w:id="13"/>
    </w:p>
    <w:p w:rsidR="0095100F" w:rsidRPr="00A51863" w:rsidRDefault="0095100F" w:rsidP="0095100F">
      <w:pPr>
        <w:spacing w:line="360" w:lineRule="auto"/>
        <w:ind w:firstLine="709"/>
        <w:jc w:val="both"/>
        <w:rPr>
          <w:sz w:val="28"/>
        </w:rPr>
      </w:pPr>
      <w:r w:rsidRPr="00A51863">
        <w:rPr>
          <w:sz w:val="28"/>
        </w:rPr>
        <w:t xml:space="preserve">Оценка качества освоения программы включает итоговую аттестацию </w:t>
      </w:r>
      <w:r w:rsidR="00D13F7D" w:rsidRPr="00A51863">
        <w:rPr>
          <w:sz w:val="28"/>
        </w:rPr>
        <w:t xml:space="preserve">в форме экзамена, </w:t>
      </w:r>
      <w:r w:rsidRPr="00A51863">
        <w:rPr>
          <w:sz w:val="28"/>
        </w:rPr>
        <w:t xml:space="preserve">с защитой </w:t>
      </w:r>
      <w:r w:rsidR="00166657" w:rsidRPr="00A51863">
        <w:rPr>
          <w:sz w:val="28"/>
        </w:rPr>
        <w:t xml:space="preserve">архитектурного </w:t>
      </w:r>
      <w:r w:rsidR="0089475D" w:rsidRPr="00A51863">
        <w:rPr>
          <w:sz w:val="28"/>
        </w:rPr>
        <w:t>демонстрационных чертежей объектов</w:t>
      </w:r>
      <w:r w:rsidRPr="00A51863">
        <w:rPr>
          <w:sz w:val="28"/>
        </w:rPr>
        <w:t xml:space="preserve"> </w:t>
      </w:r>
      <w:r w:rsidR="0089475D" w:rsidRPr="00A51863">
        <w:rPr>
          <w:sz w:val="28"/>
        </w:rPr>
        <w:t>архитектурной среды.</w:t>
      </w:r>
    </w:p>
    <w:bookmarkEnd w:id="12"/>
    <w:p w:rsidR="0095100F" w:rsidRDefault="0095100F" w:rsidP="0095100F"/>
    <w:sectPr w:rsidR="0095100F" w:rsidSect="003E14CE">
      <w:headerReference w:type="default" r:id="rId12"/>
      <w:footerReference w:type="even" r:id="rId13"/>
      <w:footerReference w:type="default" r:id="rId14"/>
      <w:footerReference w:type="first" r:id="rId15"/>
      <w:pgSz w:w="11905" w:h="16837"/>
      <w:pgMar w:top="1134" w:right="851" w:bottom="1134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530" w:rsidRDefault="00524530">
      <w:r>
        <w:separator/>
      </w:r>
    </w:p>
  </w:endnote>
  <w:endnote w:type="continuationSeparator" w:id="0">
    <w:p w:rsidR="00524530" w:rsidRDefault="00524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2785945"/>
      <w:docPartObj>
        <w:docPartGallery w:val="Page Numbers (Bottom of Page)"/>
        <w:docPartUnique/>
      </w:docPartObj>
    </w:sdtPr>
    <w:sdtEndPr/>
    <w:sdtContent>
      <w:p w:rsidR="00B46091" w:rsidRDefault="00B4609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C9F">
          <w:rPr>
            <w:noProof/>
          </w:rPr>
          <w:t>7</w:t>
        </w:r>
        <w:r>
          <w:fldChar w:fldCharType="end"/>
        </w:r>
      </w:p>
    </w:sdtContent>
  </w:sdt>
  <w:p w:rsidR="00B46091" w:rsidRDefault="00B46091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091" w:rsidRDefault="00B46091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091" w:rsidRPr="00C41465" w:rsidRDefault="00B46091" w:rsidP="00C41465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091" w:rsidRDefault="00B46091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091" w:rsidRDefault="00B46091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091" w:rsidRDefault="007F4C9F">
    <w:pPr>
      <w:pStyle w:val="ad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40.7pt;margin-top:.05pt;width:20.85pt;height:13.6pt;z-index:251657728;mso-wrap-distance-left:0;mso-wrap-distance-right:0;mso-position-horizontal-relative:page;mso-position-vertical-relative:text" stroked="f">
          <v:fill opacity="0" color2="black"/>
          <v:textbox inset="0,0,0,0">
            <w:txbxContent>
              <w:p w:rsidR="00B46091" w:rsidRPr="00243C23" w:rsidRDefault="00B46091" w:rsidP="00243C23"/>
            </w:txbxContent>
          </v:textbox>
          <w10:wrap type="square" side="largest" anchorx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091" w:rsidRDefault="00B4609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530" w:rsidRDefault="00524530">
      <w:r>
        <w:separator/>
      </w:r>
    </w:p>
  </w:footnote>
  <w:footnote w:type="continuationSeparator" w:id="0">
    <w:p w:rsidR="00524530" w:rsidRDefault="00524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091" w:rsidRDefault="00B46091">
    <w:pPr>
      <w:pStyle w:val="af2"/>
      <w:jc w:val="center"/>
    </w:pPr>
  </w:p>
  <w:p w:rsidR="00B46091" w:rsidRDefault="00B46091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C0BEDC6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21F20"/>
    <w:multiLevelType w:val="hybridMultilevel"/>
    <w:tmpl w:val="8F7C0F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B18AB"/>
    <w:multiLevelType w:val="hybridMultilevel"/>
    <w:tmpl w:val="3E00E0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C11C5"/>
    <w:multiLevelType w:val="hybridMultilevel"/>
    <w:tmpl w:val="E04AFF5A"/>
    <w:lvl w:ilvl="0" w:tplc="B8B0AABE">
      <w:start w:val="1"/>
      <w:numFmt w:val="decimal"/>
      <w:lvlText w:val="%1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 w15:restartNumberingAfterBreak="0">
    <w:nsid w:val="2BD41D02"/>
    <w:multiLevelType w:val="hybridMultilevel"/>
    <w:tmpl w:val="6B0E5F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51075"/>
    <w:multiLevelType w:val="hybridMultilevel"/>
    <w:tmpl w:val="519C47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21C5C"/>
    <w:multiLevelType w:val="hybridMultilevel"/>
    <w:tmpl w:val="5C2A1F64"/>
    <w:lvl w:ilvl="0" w:tplc="04190011">
      <w:start w:val="1"/>
      <w:numFmt w:val="decimal"/>
      <w:lvlText w:val="%1)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43D18"/>
    <w:multiLevelType w:val="hybridMultilevel"/>
    <w:tmpl w:val="C1B6F9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419F5"/>
    <w:multiLevelType w:val="hybridMultilevel"/>
    <w:tmpl w:val="0EDAFC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380F0B"/>
    <w:multiLevelType w:val="hybridMultilevel"/>
    <w:tmpl w:val="9522B5C0"/>
    <w:lvl w:ilvl="0" w:tplc="04190011">
      <w:start w:val="1"/>
      <w:numFmt w:val="decimal"/>
      <w:lvlText w:val="%1)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5DE273F7"/>
    <w:multiLevelType w:val="hybridMultilevel"/>
    <w:tmpl w:val="35B6FD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033E0"/>
    <w:multiLevelType w:val="hybridMultilevel"/>
    <w:tmpl w:val="981C00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26108"/>
    <w:multiLevelType w:val="hybridMultilevel"/>
    <w:tmpl w:val="5FC2FE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427BA8"/>
    <w:multiLevelType w:val="hybridMultilevel"/>
    <w:tmpl w:val="57F265AC"/>
    <w:lvl w:ilvl="0" w:tplc="8BF6E3DC">
      <w:start w:val="1"/>
      <w:numFmt w:val="decimal"/>
      <w:lvlText w:val="%1."/>
      <w:lvlJc w:val="left"/>
      <w:pPr>
        <w:ind w:left="1789" w:hanging="360"/>
      </w:pPr>
      <w:rPr>
        <w:rFonts w:ascii="Times New Roman" w:eastAsia="Calibri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1"/>
  </w:num>
  <w:num w:numId="6">
    <w:abstractNumId w:val="8"/>
  </w:num>
  <w:num w:numId="7">
    <w:abstractNumId w:val="12"/>
  </w:num>
  <w:num w:numId="8">
    <w:abstractNumId w:val="10"/>
  </w:num>
  <w:num w:numId="9">
    <w:abstractNumId w:val="7"/>
  </w:num>
  <w:num w:numId="10">
    <w:abstractNumId w:val="13"/>
  </w:num>
  <w:num w:numId="11">
    <w:abstractNumId w:val="9"/>
  </w:num>
  <w:num w:numId="12">
    <w:abstractNumId w:val="14"/>
  </w:num>
  <w:num w:numId="13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533B"/>
    <w:rsid w:val="000053B2"/>
    <w:rsid w:val="00005445"/>
    <w:rsid w:val="00013D74"/>
    <w:rsid w:val="000141A2"/>
    <w:rsid w:val="0001494A"/>
    <w:rsid w:val="000401D9"/>
    <w:rsid w:val="000447BD"/>
    <w:rsid w:val="00045C5C"/>
    <w:rsid w:val="00062022"/>
    <w:rsid w:val="00064D5E"/>
    <w:rsid w:val="00065CB9"/>
    <w:rsid w:val="000828C6"/>
    <w:rsid w:val="00092038"/>
    <w:rsid w:val="000951CD"/>
    <w:rsid w:val="000B6C70"/>
    <w:rsid w:val="000B7D8E"/>
    <w:rsid w:val="000B7E74"/>
    <w:rsid w:val="000C40B2"/>
    <w:rsid w:val="000C695F"/>
    <w:rsid w:val="000E4663"/>
    <w:rsid w:val="000F705F"/>
    <w:rsid w:val="00104354"/>
    <w:rsid w:val="001126EC"/>
    <w:rsid w:val="001316A3"/>
    <w:rsid w:val="00137CF4"/>
    <w:rsid w:val="00145CDB"/>
    <w:rsid w:val="00150036"/>
    <w:rsid w:val="00163C80"/>
    <w:rsid w:val="00166657"/>
    <w:rsid w:val="00170991"/>
    <w:rsid w:val="00175C0E"/>
    <w:rsid w:val="001772E1"/>
    <w:rsid w:val="00181EC0"/>
    <w:rsid w:val="00182EDC"/>
    <w:rsid w:val="00191E8E"/>
    <w:rsid w:val="00192971"/>
    <w:rsid w:val="00193EF9"/>
    <w:rsid w:val="001A37D6"/>
    <w:rsid w:val="001A508D"/>
    <w:rsid w:val="001C15AA"/>
    <w:rsid w:val="001D5627"/>
    <w:rsid w:val="001D6955"/>
    <w:rsid w:val="001E3A15"/>
    <w:rsid w:val="001E55F7"/>
    <w:rsid w:val="001F0764"/>
    <w:rsid w:val="001F2FA7"/>
    <w:rsid w:val="001F43D0"/>
    <w:rsid w:val="00215771"/>
    <w:rsid w:val="00227971"/>
    <w:rsid w:val="00233ECB"/>
    <w:rsid w:val="0023629D"/>
    <w:rsid w:val="00243C23"/>
    <w:rsid w:val="00246506"/>
    <w:rsid w:val="002557F8"/>
    <w:rsid w:val="002651CC"/>
    <w:rsid w:val="00267FD5"/>
    <w:rsid w:val="002714BA"/>
    <w:rsid w:val="00271D40"/>
    <w:rsid w:val="002748A4"/>
    <w:rsid w:val="0028472A"/>
    <w:rsid w:val="00284BD2"/>
    <w:rsid w:val="00297287"/>
    <w:rsid w:val="002B2C62"/>
    <w:rsid w:val="002D09A2"/>
    <w:rsid w:val="002D2EA1"/>
    <w:rsid w:val="002D6F26"/>
    <w:rsid w:val="002E19F1"/>
    <w:rsid w:val="002E3444"/>
    <w:rsid w:val="002E4724"/>
    <w:rsid w:val="002E569A"/>
    <w:rsid w:val="002F450A"/>
    <w:rsid w:val="002F7178"/>
    <w:rsid w:val="002F736F"/>
    <w:rsid w:val="003014B8"/>
    <w:rsid w:val="00305FA0"/>
    <w:rsid w:val="0032301C"/>
    <w:rsid w:val="0032628D"/>
    <w:rsid w:val="00331830"/>
    <w:rsid w:val="0034468B"/>
    <w:rsid w:val="003458F1"/>
    <w:rsid w:val="00361F7C"/>
    <w:rsid w:val="0036608C"/>
    <w:rsid w:val="003809AB"/>
    <w:rsid w:val="00391BDE"/>
    <w:rsid w:val="003A20F3"/>
    <w:rsid w:val="003A2977"/>
    <w:rsid w:val="003B3718"/>
    <w:rsid w:val="003C691F"/>
    <w:rsid w:val="003E14CE"/>
    <w:rsid w:val="003E1710"/>
    <w:rsid w:val="003F6739"/>
    <w:rsid w:val="0040035F"/>
    <w:rsid w:val="0041359D"/>
    <w:rsid w:val="00415DB8"/>
    <w:rsid w:val="00417192"/>
    <w:rsid w:val="00420051"/>
    <w:rsid w:val="00420B91"/>
    <w:rsid w:val="00423486"/>
    <w:rsid w:val="0042719E"/>
    <w:rsid w:val="004434F1"/>
    <w:rsid w:val="0044792C"/>
    <w:rsid w:val="00451B0B"/>
    <w:rsid w:val="00455084"/>
    <w:rsid w:val="00463D88"/>
    <w:rsid w:val="00464FF8"/>
    <w:rsid w:val="004841D4"/>
    <w:rsid w:val="00486E42"/>
    <w:rsid w:val="004C0666"/>
    <w:rsid w:val="004C7CB3"/>
    <w:rsid w:val="004E485C"/>
    <w:rsid w:val="004F0BBF"/>
    <w:rsid w:val="004F334D"/>
    <w:rsid w:val="004F7BF8"/>
    <w:rsid w:val="00515CF8"/>
    <w:rsid w:val="00524530"/>
    <w:rsid w:val="005274D0"/>
    <w:rsid w:val="00530C27"/>
    <w:rsid w:val="0053792E"/>
    <w:rsid w:val="00537C2E"/>
    <w:rsid w:val="005412A8"/>
    <w:rsid w:val="00542157"/>
    <w:rsid w:val="005426BF"/>
    <w:rsid w:val="005454E0"/>
    <w:rsid w:val="005457D0"/>
    <w:rsid w:val="00552EB2"/>
    <w:rsid w:val="005551AE"/>
    <w:rsid w:val="005562D7"/>
    <w:rsid w:val="00561876"/>
    <w:rsid w:val="00572F3F"/>
    <w:rsid w:val="005733FD"/>
    <w:rsid w:val="005805DB"/>
    <w:rsid w:val="00581B21"/>
    <w:rsid w:val="005C1543"/>
    <w:rsid w:val="005C3223"/>
    <w:rsid w:val="005C483F"/>
    <w:rsid w:val="005D49DA"/>
    <w:rsid w:val="005E1946"/>
    <w:rsid w:val="00601D95"/>
    <w:rsid w:val="00604C2A"/>
    <w:rsid w:val="006153B7"/>
    <w:rsid w:val="006210B1"/>
    <w:rsid w:val="00625C30"/>
    <w:rsid w:val="00626299"/>
    <w:rsid w:val="00633E1B"/>
    <w:rsid w:val="00642998"/>
    <w:rsid w:val="00652B78"/>
    <w:rsid w:val="006861B1"/>
    <w:rsid w:val="00693101"/>
    <w:rsid w:val="00693D18"/>
    <w:rsid w:val="00696200"/>
    <w:rsid w:val="006966FB"/>
    <w:rsid w:val="006973B0"/>
    <w:rsid w:val="006B1F99"/>
    <w:rsid w:val="006C0CB1"/>
    <w:rsid w:val="006D6FB8"/>
    <w:rsid w:val="006E67F9"/>
    <w:rsid w:val="006F21EF"/>
    <w:rsid w:val="006F504F"/>
    <w:rsid w:val="0070260E"/>
    <w:rsid w:val="00732D88"/>
    <w:rsid w:val="00734859"/>
    <w:rsid w:val="00757C43"/>
    <w:rsid w:val="00766C35"/>
    <w:rsid w:val="007745BB"/>
    <w:rsid w:val="00775457"/>
    <w:rsid w:val="00782346"/>
    <w:rsid w:val="00793748"/>
    <w:rsid w:val="007A4BD0"/>
    <w:rsid w:val="007B00B5"/>
    <w:rsid w:val="007B3EB5"/>
    <w:rsid w:val="007C67ED"/>
    <w:rsid w:val="007D1174"/>
    <w:rsid w:val="007E2E7B"/>
    <w:rsid w:val="007F02EB"/>
    <w:rsid w:val="007F0EB9"/>
    <w:rsid w:val="007F3103"/>
    <w:rsid w:val="007F3F01"/>
    <w:rsid w:val="007F4C9F"/>
    <w:rsid w:val="00826970"/>
    <w:rsid w:val="008438C7"/>
    <w:rsid w:val="0084711C"/>
    <w:rsid w:val="00850508"/>
    <w:rsid w:val="00850CB3"/>
    <w:rsid w:val="00865439"/>
    <w:rsid w:val="00876CF7"/>
    <w:rsid w:val="00887485"/>
    <w:rsid w:val="00893B65"/>
    <w:rsid w:val="0089475D"/>
    <w:rsid w:val="0089533B"/>
    <w:rsid w:val="008A7287"/>
    <w:rsid w:val="008B781B"/>
    <w:rsid w:val="008C3DCE"/>
    <w:rsid w:val="008D0F5B"/>
    <w:rsid w:val="008D1732"/>
    <w:rsid w:val="008D7B95"/>
    <w:rsid w:val="008E170F"/>
    <w:rsid w:val="008E45C8"/>
    <w:rsid w:val="008E6EFE"/>
    <w:rsid w:val="00907164"/>
    <w:rsid w:val="00911012"/>
    <w:rsid w:val="0091318A"/>
    <w:rsid w:val="009139DE"/>
    <w:rsid w:val="009146C2"/>
    <w:rsid w:val="009218A3"/>
    <w:rsid w:val="009243AE"/>
    <w:rsid w:val="00936510"/>
    <w:rsid w:val="009405D6"/>
    <w:rsid w:val="00945C4B"/>
    <w:rsid w:val="0095100F"/>
    <w:rsid w:val="00951D2A"/>
    <w:rsid w:val="00955AEC"/>
    <w:rsid w:val="00961869"/>
    <w:rsid w:val="00967A0F"/>
    <w:rsid w:val="00972AC4"/>
    <w:rsid w:val="00974FF5"/>
    <w:rsid w:val="009801BC"/>
    <w:rsid w:val="009916A3"/>
    <w:rsid w:val="009948E6"/>
    <w:rsid w:val="009952A5"/>
    <w:rsid w:val="009A1DBA"/>
    <w:rsid w:val="009A2D2C"/>
    <w:rsid w:val="009A381B"/>
    <w:rsid w:val="009B7B21"/>
    <w:rsid w:val="009C010A"/>
    <w:rsid w:val="009C3849"/>
    <w:rsid w:val="009C4749"/>
    <w:rsid w:val="009D1BDB"/>
    <w:rsid w:val="009D62AF"/>
    <w:rsid w:val="009E6BC4"/>
    <w:rsid w:val="009E7F87"/>
    <w:rsid w:val="009F157C"/>
    <w:rsid w:val="009F2317"/>
    <w:rsid w:val="009F2D77"/>
    <w:rsid w:val="00A26A7E"/>
    <w:rsid w:val="00A42EE4"/>
    <w:rsid w:val="00A45333"/>
    <w:rsid w:val="00A51863"/>
    <w:rsid w:val="00A571ED"/>
    <w:rsid w:val="00A643B1"/>
    <w:rsid w:val="00A66025"/>
    <w:rsid w:val="00A7058D"/>
    <w:rsid w:val="00A70636"/>
    <w:rsid w:val="00A71C07"/>
    <w:rsid w:val="00A75B65"/>
    <w:rsid w:val="00A7729B"/>
    <w:rsid w:val="00A90165"/>
    <w:rsid w:val="00A90CCA"/>
    <w:rsid w:val="00A93C2E"/>
    <w:rsid w:val="00A972BA"/>
    <w:rsid w:val="00AA1353"/>
    <w:rsid w:val="00AA5425"/>
    <w:rsid w:val="00AB3601"/>
    <w:rsid w:val="00AB3A46"/>
    <w:rsid w:val="00AB5526"/>
    <w:rsid w:val="00AD2C74"/>
    <w:rsid w:val="00AD36EC"/>
    <w:rsid w:val="00AE1385"/>
    <w:rsid w:val="00AE227A"/>
    <w:rsid w:val="00AE2AEA"/>
    <w:rsid w:val="00B06E21"/>
    <w:rsid w:val="00B17A4C"/>
    <w:rsid w:val="00B263AE"/>
    <w:rsid w:val="00B356A5"/>
    <w:rsid w:val="00B3667D"/>
    <w:rsid w:val="00B44E4A"/>
    <w:rsid w:val="00B46091"/>
    <w:rsid w:val="00B4609C"/>
    <w:rsid w:val="00B51654"/>
    <w:rsid w:val="00B53350"/>
    <w:rsid w:val="00B55AB7"/>
    <w:rsid w:val="00B66204"/>
    <w:rsid w:val="00B849E5"/>
    <w:rsid w:val="00B90732"/>
    <w:rsid w:val="00B938B8"/>
    <w:rsid w:val="00BA1260"/>
    <w:rsid w:val="00BA2B0A"/>
    <w:rsid w:val="00BA7A01"/>
    <w:rsid w:val="00BB6AB7"/>
    <w:rsid w:val="00BC66A8"/>
    <w:rsid w:val="00BD4A37"/>
    <w:rsid w:val="00BD6DCD"/>
    <w:rsid w:val="00BE23AE"/>
    <w:rsid w:val="00C03AAA"/>
    <w:rsid w:val="00C04EAD"/>
    <w:rsid w:val="00C13CEB"/>
    <w:rsid w:val="00C16A6F"/>
    <w:rsid w:val="00C30EB7"/>
    <w:rsid w:val="00C32EE3"/>
    <w:rsid w:val="00C41465"/>
    <w:rsid w:val="00C5081C"/>
    <w:rsid w:val="00C52D36"/>
    <w:rsid w:val="00C535D6"/>
    <w:rsid w:val="00C5696B"/>
    <w:rsid w:val="00C60320"/>
    <w:rsid w:val="00C639B6"/>
    <w:rsid w:val="00C63F67"/>
    <w:rsid w:val="00C65F06"/>
    <w:rsid w:val="00C663E6"/>
    <w:rsid w:val="00C72C42"/>
    <w:rsid w:val="00C73EE8"/>
    <w:rsid w:val="00C75C05"/>
    <w:rsid w:val="00C806A7"/>
    <w:rsid w:val="00C80A65"/>
    <w:rsid w:val="00C823DE"/>
    <w:rsid w:val="00C92365"/>
    <w:rsid w:val="00C967F9"/>
    <w:rsid w:val="00CA22BF"/>
    <w:rsid w:val="00CA4751"/>
    <w:rsid w:val="00CA4A5C"/>
    <w:rsid w:val="00CB5D77"/>
    <w:rsid w:val="00CC100C"/>
    <w:rsid w:val="00CC7333"/>
    <w:rsid w:val="00CD226C"/>
    <w:rsid w:val="00CE1E23"/>
    <w:rsid w:val="00CE2D13"/>
    <w:rsid w:val="00CE31E1"/>
    <w:rsid w:val="00CE3315"/>
    <w:rsid w:val="00CF6FA8"/>
    <w:rsid w:val="00D00964"/>
    <w:rsid w:val="00D13F7D"/>
    <w:rsid w:val="00D1547C"/>
    <w:rsid w:val="00D229D2"/>
    <w:rsid w:val="00D22E64"/>
    <w:rsid w:val="00D344CC"/>
    <w:rsid w:val="00D37793"/>
    <w:rsid w:val="00D40E0C"/>
    <w:rsid w:val="00D454F0"/>
    <w:rsid w:val="00D52905"/>
    <w:rsid w:val="00D832F0"/>
    <w:rsid w:val="00D838A9"/>
    <w:rsid w:val="00D875F3"/>
    <w:rsid w:val="00D93272"/>
    <w:rsid w:val="00D9576C"/>
    <w:rsid w:val="00D972B2"/>
    <w:rsid w:val="00DB5C20"/>
    <w:rsid w:val="00DB61BD"/>
    <w:rsid w:val="00DB6C4E"/>
    <w:rsid w:val="00DC099B"/>
    <w:rsid w:val="00DC5A16"/>
    <w:rsid w:val="00DC7696"/>
    <w:rsid w:val="00DD0613"/>
    <w:rsid w:val="00DD3EC0"/>
    <w:rsid w:val="00DD54D2"/>
    <w:rsid w:val="00DD5CC4"/>
    <w:rsid w:val="00DD627F"/>
    <w:rsid w:val="00DE04D4"/>
    <w:rsid w:val="00DE1375"/>
    <w:rsid w:val="00DE17B7"/>
    <w:rsid w:val="00E032CE"/>
    <w:rsid w:val="00E069CA"/>
    <w:rsid w:val="00E10B84"/>
    <w:rsid w:val="00E3091E"/>
    <w:rsid w:val="00E4180A"/>
    <w:rsid w:val="00E47E97"/>
    <w:rsid w:val="00E6098C"/>
    <w:rsid w:val="00E624D7"/>
    <w:rsid w:val="00E7161F"/>
    <w:rsid w:val="00E717B9"/>
    <w:rsid w:val="00E841A7"/>
    <w:rsid w:val="00E92488"/>
    <w:rsid w:val="00E9517D"/>
    <w:rsid w:val="00E96C6F"/>
    <w:rsid w:val="00EB4C8B"/>
    <w:rsid w:val="00EB6B27"/>
    <w:rsid w:val="00EC3C5F"/>
    <w:rsid w:val="00ED4278"/>
    <w:rsid w:val="00EE1A6B"/>
    <w:rsid w:val="00EE3BC9"/>
    <w:rsid w:val="00EE5E3D"/>
    <w:rsid w:val="00F023C6"/>
    <w:rsid w:val="00F0351F"/>
    <w:rsid w:val="00F15925"/>
    <w:rsid w:val="00F2000A"/>
    <w:rsid w:val="00F24536"/>
    <w:rsid w:val="00F41084"/>
    <w:rsid w:val="00F413DB"/>
    <w:rsid w:val="00F42A28"/>
    <w:rsid w:val="00F531DB"/>
    <w:rsid w:val="00F536BA"/>
    <w:rsid w:val="00F6737A"/>
    <w:rsid w:val="00F84DE6"/>
    <w:rsid w:val="00F90155"/>
    <w:rsid w:val="00FA07E2"/>
    <w:rsid w:val="00FB4F83"/>
    <w:rsid w:val="00FB664F"/>
    <w:rsid w:val="00FB66E1"/>
    <w:rsid w:val="00FB791C"/>
    <w:rsid w:val="00FC147C"/>
    <w:rsid w:val="00FC14B6"/>
    <w:rsid w:val="00FC4B32"/>
    <w:rsid w:val="00FC65DE"/>
    <w:rsid w:val="00FD3C5A"/>
    <w:rsid w:val="00FD3D95"/>
    <w:rsid w:val="00FD419F"/>
    <w:rsid w:val="00FE1096"/>
    <w:rsid w:val="00FE788F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243376"/>
  <w15:docId w15:val="{71C37A42-D804-4F5D-A690-D67CE106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F5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6210B1"/>
    <w:pPr>
      <w:keepNext/>
      <w:tabs>
        <w:tab w:val="num" w:pos="432"/>
      </w:tabs>
      <w:autoSpaceDE w:val="0"/>
      <w:spacing w:line="360" w:lineRule="auto"/>
      <w:ind w:firstLine="284"/>
      <w:jc w:val="center"/>
      <w:outlineLvl w:val="0"/>
    </w:pPr>
    <w:rPr>
      <w:sz w:val="28"/>
    </w:rPr>
  </w:style>
  <w:style w:type="paragraph" w:styleId="2">
    <w:name w:val="heading 2"/>
    <w:basedOn w:val="10"/>
    <w:next w:val="a0"/>
    <w:qFormat/>
    <w:rsid w:val="00C663E6"/>
    <w:pPr>
      <w:tabs>
        <w:tab w:val="num" w:pos="576"/>
      </w:tabs>
      <w:spacing w:line="360" w:lineRule="auto"/>
      <w:ind w:left="576" w:hanging="576"/>
      <w:jc w:val="both"/>
      <w:outlineLvl w:val="1"/>
    </w:pPr>
    <w:rPr>
      <w:rFonts w:ascii="Times New Roman" w:hAnsi="Times New Roman"/>
      <w:bCs/>
      <w:iCs/>
      <w:sz w:val="24"/>
    </w:rPr>
  </w:style>
  <w:style w:type="paragraph" w:styleId="3">
    <w:name w:val="heading 3"/>
    <w:basedOn w:val="a"/>
    <w:next w:val="a"/>
    <w:qFormat/>
    <w:rsid w:val="008D0F5B"/>
    <w:pPr>
      <w:keepNext/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  <w:outlineLvl w:val="2"/>
    </w:pPr>
    <w:rPr>
      <w:b/>
      <w:bCs/>
      <w:u w:val="single"/>
    </w:rPr>
  </w:style>
  <w:style w:type="paragraph" w:styleId="4">
    <w:name w:val="heading 4"/>
    <w:basedOn w:val="a"/>
    <w:next w:val="a"/>
    <w:qFormat/>
    <w:rsid w:val="008D0F5B"/>
    <w:pPr>
      <w:keepNext/>
      <w:jc w:val="center"/>
      <w:outlineLvl w:val="3"/>
    </w:pPr>
    <w:rPr>
      <w:b/>
      <w:sz w:val="20"/>
      <w:szCs w:val="20"/>
    </w:rPr>
  </w:style>
  <w:style w:type="paragraph" w:styleId="5">
    <w:name w:val="heading 5"/>
    <w:basedOn w:val="a"/>
    <w:next w:val="a"/>
    <w:qFormat/>
    <w:rsid w:val="008D0F5B"/>
    <w:pPr>
      <w:keepNext/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D0F5B"/>
    <w:pPr>
      <w:keepNext/>
      <w:suppressAutoHyphens w:val="0"/>
      <w:outlineLvl w:val="5"/>
    </w:pPr>
    <w:rPr>
      <w:b/>
      <w:bCs/>
      <w:lang w:eastAsia="ru-RU"/>
    </w:rPr>
  </w:style>
  <w:style w:type="paragraph" w:styleId="7">
    <w:name w:val="heading 7"/>
    <w:basedOn w:val="a"/>
    <w:next w:val="a"/>
    <w:qFormat/>
    <w:rsid w:val="008D0F5B"/>
    <w:pPr>
      <w:keepNext/>
      <w:outlineLvl w:val="6"/>
    </w:pPr>
    <w:rPr>
      <w:b/>
      <w:i/>
    </w:rPr>
  </w:style>
  <w:style w:type="paragraph" w:styleId="8">
    <w:name w:val="heading 8"/>
    <w:basedOn w:val="a"/>
    <w:next w:val="a"/>
    <w:qFormat/>
    <w:rsid w:val="008D0F5B"/>
    <w:pPr>
      <w:keepNext/>
      <w:ind w:left="360"/>
      <w:outlineLvl w:val="7"/>
    </w:pPr>
    <w:rPr>
      <w:b/>
      <w:bCs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аголовок1"/>
    <w:basedOn w:val="a"/>
    <w:next w:val="a0"/>
    <w:rsid w:val="008D0F5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0">
    <w:name w:val="Body Text"/>
    <w:basedOn w:val="a"/>
    <w:rsid w:val="008D0F5B"/>
    <w:pPr>
      <w:spacing w:after="120"/>
    </w:pPr>
  </w:style>
  <w:style w:type="character" w:customStyle="1" w:styleId="Absatz-Standardschriftart">
    <w:name w:val="Absatz-Standardschriftart"/>
    <w:rsid w:val="008D0F5B"/>
  </w:style>
  <w:style w:type="character" w:customStyle="1" w:styleId="WW-Absatz-Standardschriftart">
    <w:name w:val="WW-Absatz-Standardschriftart"/>
    <w:rsid w:val="008D0F5B"/>
  </w:style>
  <w:style w:type="character" w:customStyle="1" w:styleId="WW-Absatz-Standardschriftart1">
    <w:name w:val="WW-Absatz-Standardschriftart1"/>
    <w:rsid w:val="008D0F5B"/>
  </w:style>
  <w:style w:type="character" w:customStyle="1" w:styleId="11">
    <w:name w:val="Основной шрифт абзаца1"/>
    <w:rsid w:val="008D0F5B"/>
  </w:style>
  <w:style w:type="character" w:customStyle="1" w:styleId="a4">
    <w:name w:val="Символ сноски"/>
    <w:basedOn w:val="11"/>
    <w:rsid w:val="008D0F5B"/>
    <w:rPr>
      <w:vertAlign w:val="superscript"/>
    </w:rPr>
  </w:style>
  <w:style w:type="character" w:customStyle="1" w:styleId="a5">
    <w:name w:val="Знак Знак"/>
    <w:basedOn w:val="11"/>
    <w:rsid w:val="008D0F5B"/>
    <w:rPr>
      <w:sz w:val="24"/>
      <w:szCs w:val="24"/>
      <w:lang w:val="ru-RU" w:eastAsia="ar-SA" w:bidi="ar-SA"/>
    </w:rPr>
  </w:style>
  <w:style w:type="character" w:styleId="a6">
    <w:name w:val="page number"/>
    <w:basedOn w:val="11"/>
    <w:rsid w:val="008D0F5B"/>
  </w:style>
  <w:style w:type="character" w:styleId="a7">
    <w:name w:val="footnote reference"/>
    <w:semiHidden/>
    <w:rsid w:val="008D0F5B"/>
    <w:rPr>
      <w:vertAlign w:val="superscript"/>
    </w:rPr>
  </w:style>
  <w:style w:type="character" w:customStyle="1" w:styleId="a8">
    <w:name w:val="Символы концевой сноски"/>
    <w:rsid w:val="008D0F5B"/>
    <w:rPr>
      <w:vertAlign w:val="superscript"/>
    </w:rPr>
  </w:style>
  <w:style w:type="character" w:customStyle="1" w:styleId="WW-">
    <w:name w:val="WW-Символы концевой сноски"/>
    <w:rsid w:val="008D0F5B"/>
  </w:style>
  <w:style w:type="character" w:styleId="a9">
    <w:name w:val="endnote reference"/>
    <w:semiHidden/>
    <w:rsid w:val="008D0F5B"/>
    <w:rPr>
      <w:vertAlign w:val="superscript"/>
    </w:rPr>
  </w:style>
  <w:style w:type="paragraph" w:styleId="aa">
    <w:name w:val="List"/>
    <w:basedOn w:val="a0"/>
    <w:rsid w:val="008D0F5B"/>
    <w:rPr>
      <w:rFonts w:ascii="Arial" w:hAnsi="Arial" w:cs="Tahoma"/>
    </w:rPr>
  </w:style>
  <w:style w:type="paragraph" w:customStyle="1" w:styleId="12">
    <w:name w:val="Название1"/>
    <w:basedOn w:val="a"/>
    <w:rsid w:val="008D0F5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8D0F5B"/>
    <w:pPr>
      <w:suppressLineNumbers/>
    </w:pPr>
    <w:rPr>
      <w:rFonts w:ascii="Arial" w:hAnsi="Arial" w:cs="Tahoma"/>
    </w:rPr>
  </w:style>
  <w:style w:type="paragraph" w:styleId="ab">
    <w:name w:val="Normal (Web)"/>
    <w:basedOn w:val="a"/>
    <w:rsid w:val="008D0F5B"/>
    <w:pPr>
      <w:spacing w:before="280" w:after="280"/>
    </w:pPr>
  </w:style>
  <w:style w:type="paragraph" w:customStyle="1" w:styleId="21">
    <w:name w:val="Список 21"/>
    <w:basedOn w:val="a"/>
    <w:rsid w:val="008D0F5B"/>
    <w:pPr>
      <w:ind w:left="566" w:hanging="283"/>
    </w:pPr>
  </w:style>
  <w:style w:type="paragraph" w:customStyle="1" w:styleId="210">
    <w:name w:val="Основной текст с отступом 21"/>
    <w:basedOn w:val="a"/>
    <w:rsid w:val="008D0F5B"/>
    <w:pPr>
      <w:spacing w:after="120" w:line="480" w:lineRule="auto"/>
      <w:ind w:left="283"/>
    </w:pPr>
  </w:style>
  <w:style w:type="paragraph" w:styleId="ac">
    <w:name w:val="footnote text"/>
    <w:basedOn w:val="a"/>
    <w:semiHidden/>
    <w:rsid w:val="008D0F5B"/>
    <w:rPr>
      <w:sz w:val="20"/>
      <w:szCs w:val="20"/>
    </w:rPr>
  </w:style>
  <w:style w:type="paragraph" w:customStyle="1" w:styleId="211">
    <w:name w:val="Основной текст 21"/>
    <w:basedOn w:val="a"/>
    <w:rsid w:val="008D0F5B"/>
    <w:pPr>
      <w:spacing w:after="120" w:line="480" w:lineRule="auto"/>
    </w:pPr>
  </w:style>
  <w:style w:type="paragraph" w:customStyle="1" w:styleId="20">
    <w:name w:val="Знак2"/>
    <w:basedOn w:val="a"/>
    <w:rsid w:val="008D0F5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footer"/>
    <w:basedOn w:val="a"/>
    <w:uiPriority w:val="99"/>
    <w:rsid w:val="008D0F5B"/>
    <w:pPr>
      <w:tabs>
        <w:tab w:val="center" w:pos="4677"/>
        <w:tab w:val="right" w:pos="9355"/>
      </w:tabs>
    </w:pPr>
  </w:style>
  <w:style w:type="paragraph" w:styleId="ae">
    <w:name w:val="Balloon Text"/>
    <w:basedOn w:val="a"/>
    <w:rsid w:val="008D0F5B"/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rsid w:val="008D0F5B"/>
    <w:pPr>
      <w:suppressLineNumbers/>
    </w:pPr>
  </w:style>
  <w:style w:type="paragraph" w:customStyle="1" w:styleId="af0">
    <w:name w:val="Заголовок таблицы"/>
    <w:basedOn w:val="af"/>
    <w:rsid w:val="008D0F5B"/>
    <w:pPr>
      <w:jc w:val="center"/>
    </w:pPr>
    <w:rPr>
      <w:b/>
      <w:bCs/>
    </w:rPr>
  </w:style>
  <w:style w:type="paragraph" w:customStyle="1" w:styleId="af1">
    <w:name w:val="Содержимое врезки"/>
    <w:basedOn w:val="a0"/>
    <w:rsid w:val="008D0F5B"/>
  </w:style>
  <w:style w:type="paragraph" w:styleId="af2">
    <w:name w:val="header"/>
    <w:basedOn w:val="a"/>
    <w:link w:val="af3"/>
    <w:uiPriority w:val="99"/>
    <w:rsid w:val="008D0F5B"/>
    <w:pPr>
      <w:suppressLineNumbers/>
      <w:tabs>
        <w:tab w:val="center" w:pos="4818"/>
        <w:tab w:val="right" w:pos="9637"/>
      </w:tabs>
    </w:pPr>
  </w:style>
  <w:style w:type="paragraph" w:styleId="22">
    <w:name w:val="List 2"/>
    <w:basedOn w:val="a"/>
    <w:rsid w:val="008D0F5B"/>
    <w:pPr>
      <w:ind w:left="566" w:hanging="283"/>
      <w:contextualSpacing/>
    </w:pPr>
  </w:style>
  <w:style w:type="character" w:customStyle="1" w:styleId="af4">
    <w:name w:val="Текст сноски Знак"/>
    <w:basedOn w:val="a1"/>
    <w:semiHidden/>
    <w:rsid w:val="008D0F5B"/>
    <w:rPr>
      <w:lang w:eastAsia="ar-SA"/>
    </w:rPr>
  </w:style>
  <w:style w:type="paragraph" w:styleId="af5">
    <w:name w:val="List Paragraph"/>
    <w:basedOn w:val="a"/>
    <w:qFormat/>
    <w:rsid w:val="008D0F5B"/>
    <w:pPr>
      <w:suppressAutoHyphens w:val="0"/>
      <w:ind w:left="720"/>
      <w:contextualSpacing/>
    </w:pPr>
    <w:rPr>
      <w:lang w:eastAsia="ru-RU"/>
    </w:rPr>
  </w:style>
  <w:style w:type="character" w:customStyle="1" w:styleId="af6">
    <w:name w:val="Нижний колонтитул Знак"/>
    <w:basedOn w:val="a1"/>
    <w:uiPriority w:val="99"/>
    <w:rsid w:val="008D0F5B"/>
    <w:rPr>
      <w:sz w:val="24"/>
      <w:szCs w:val="24"/>
      <w:lang w:eastAsia="ar-SA"/>
    </w:rPr>
  </w:style>
  <w:style w:type="paragraph" w:styleId="14">
    <w:name w:val="index 1"/>
    <w:basedOn w:val="a"/>
    <w:next w:val="a"/>
    <w:autoRedefine/>
    <w:semiHidden/>
    <w:rsid w:val="008D0F5B"/>
    <w:pPr>
      <w:ind w:left="240" w:hanging="240"/>
    </w:pPr>
  </w:style>
  <w:style w:type="paragraph" w:styleId="23">
    <w:name w:val="Body Text 2"/>
    <w:basedOn w:val="a"/>
    <w:rsid w:val="008D0F5B"/>
    <w:pPr>
      <w:spacing w:after="120" w:line="480" w:lineRule="auto"/>
    </w:pPr>
  </w:style>
  <w:style w:type="character" w:customStyle="1" w:styleId="FontStyle15">
    <w:name w:val="Font Style15"/>
    <w:basedOn w:val="a1"/>
    <w:rsid w:val="008D0F5B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basedOn w:val="a1"/>
    <w:rsid w:val="008D0F5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rsid w:val="008D0F5B"/>
    <w:pPr>
      <w:widowControl w:val="0"/>
      <w:suppressAutoHyphens w:val="0"/>
      <w:autoSpaceDE w:val="0"/>
      <w:autoSpaceDN w:val="0"/>
      <w:adjustRightInd w:val="0"/>
      <w:spacing w:line="250" w:lineRule="exact"/>
      <w:jc w:val="both"/>
    </w:pPr>
    <w:rPr>
      <w:sz w:val="20"/>
      <w:lang w:eastAsia="ru-RU"/>
    </w:rPr>
  </w:style>
  <w:style w:type="paragraph" w:customStyle="1" w:styleId="Style3">
    <w:name w:val="Style3"/>
    <w:basedOn w:val="a"/>
    <w:rsid w:val="008D0F5B"/>
    <w:pPr>
      <w:widowControl w:val="0"/>
      <w:suppressAutoHyphens w:val="0"/>
      <w:autoSpaceDE w:val="0"/>
      <w:autoSpaceDN w:val="0"/>
      <w:adjustRightInd w:val="0"/>
      <w:spacing w:line="250" w:lineRule="exact"/>
    </w:pPr>
    <w:rPr>
      <w:sz w:val="20"/>
      <w:lang w:eastAsia="ru-RU"/>
    </w:rPr>
  </w:style>
  <w:style w:type="paragraph" w:customStyle="1" w:styleId="Style4">
    <w:name w:val="Style4"/>
    <w:basedOn w:val="a"/>
    <w:rsid w:val="008D0F5B"/>
    <w:pPr>
      <w:widowControl w:val="0"/>
      <w:suppressAutoHyphens w:val="0"/>
      <w:autoSpaceDE w:val="0"/>
      <w:autoSpaceDN w:val="0"/>
      <w:adjustRightInd w:val="0"/>
      <w:spacing w:line="250" w:lineRule="exact"/>
    </w:pPr>
    <w:rPr>
      <w:sz w:val="20"/>
      <w:lang w:eastAsia="ru-RU"/>
    </w:rPr>
  </w:style>
  <w:style w:type="paragraph" w:customStyle="1" w:styleId="Style1">
    <w:name w:val="Style1"/>
    <w:basedOn w:val="a"/>
    <w:rsid w:val="008D0F5B"/>
    <w:pPr>
      <w:widowControl w:val="0"/>
      <w:suppressAutoHyphens w:val="0"/>
      <w:autoSpaceDE w:val="0"/>
      <w:autoSpaceDN w:val="0"/>
      <w:adjustRightInd w:val="0"/>
    </w:pPr>
    <w:rPr>
      <w:sz w:val="20"/>
      <w:lang w:eastAsia="ru-RU"/>
    </w:rPr>
  </w:style>
  <w:style w:type="character" w:customStyle="1" w:styleId="FontStyle14">
    <w:name w:val="Font Style14"/>
    <w:basedOn w:val="a1"/>
    <w:rsid w:val="008D0F5B"/>
    <w:rPr>
      <w:rFonts w:ascii="Century Schoolbook" w:hAnsi="Century Schoolbook"/>
      <w:b/>
      <w:bCs/>
      <w:sz w:val="12"/>
      <w:szCs w:val="12"/>
    </w:rPr>
  </w:style>
  <w:style w:type="paragraph" w:customStyle="1" w:styleId="Style11">
    <w:name w:val="Style11"/>
    <w:basedOn w:val="a"/>
    <w:rsid w:val="008D0F5B"/>
    <w:pPr>
      <w:widowControl w:val="0"/>
      <w:suppressAutoHyphens w:val="0"/>
      <w:autoSpaceDE w:val="0"/>
      <w:autoSpaceDN w:val="0"/>
      <w:adjustRightInd w:val="0"/>
      <w:spacing w:line="245" w:lineRule="exact"/>
    </w:pPr>
    <w:rPr>
      <w:sz w:val="20"/>
      <w:lang w:eastAsia="ru-RU"/>
    </w:rPr>
  </w:style>
  <w:style w:type="paragraph" w:customStyle="1" w:styleId="Style10">
    <w:name w:val="Style10"/>
    <w:basedOn w:val="a"/>
    <w:rsid w:val="008D0F5B"/>
    <w:pPr>
      <w:widowControl w:val="0"/>
      <w:suppressAutoHyphens w:val="0"/>
      <w:autoSpaceDE w:val="0"/>
      <w:autoSpaceDN w:val="0"/>
      <w:adjustRightInd w:val="0"/>
      <w:spacing w:line="247" w:lineRule="exact"/>
    </w:pPr>
    <w:rPr>
      <w:sz w:val="20"/>
      <w:lang w:eastAsia="ru-RU"/>
    </w:rPr>
  </w:style>
  <w:style w:type="paragraph" w:styleId="30">
    <w:name w:val="Body Text 3"/>
    <w:basedOn w:val="a"/>
    <w:rsid w:val="008D0F5B"/>
    <w:pPr>
      <w:pageBreakBefore/>
    </w:pPr>
    <w:rPr>
      <w:color w:val="FF0000"/>
    </w:rPr>
  </w:style>
  <w:style w:type="character" w:customStyle="1" w:styleId="af3">
    <w:name w:val="Верхний колонтитул Знак"/>
    <w:basedOn w:val="a1"/>
    <w:link w:val="af2"/>
    <w:uiPriority w:val="99"/>
    <w:rsid w:val="00243C23"/>
    <w:rPr>
      <w:sz w:val="24"/>
      <w:szCs w:val="24"/>
      <w:lang w:eastAsia="ar-SA"/>
    </w:rPr>
  </w:style>
  <w:style w:type="paragraph" w:styleId="af7">
    <w:name w:val="TOC Heading"/>
    <w:basedOn w:val="1"/>
    <w:next w:val="a"/>
    <w:uiPriority w:val="39"/>
    <w:semiHidden/>
    <w:unhideWhenUsed/>
    <w:qFormat/>
    <w:rsid w:val="002F7178"/>
    <w:pPr>
      <w:keepLines/>
      <w:tabs>
        <w:tab w:val="clear" w:pos="432"/>
      </w:tabs>
      <w:suppressAutoHyphens w:val="0"/>
      <w:autoSpaceDE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15">
    <w:name w:val="toc 1"/>
    <w:basedOn w:val="a"/>
    <w:next w:val="a"/>
    <w:autoRedefine/>
    <w:uiPriority w:val="39"/>
    <w:rsid w:val="00FB4F83"/>
    <w:pPr>
      <w:tabs>
        <w:tab w:val="right" w:leader="dot" w:pos="9626"/>
      </w:tabs>
      <w:spacing w:after="100"/>
      <w:jc w:val="center"/>
    </w:pPr>
  </w:style>
  <w:style w:type="character" w:styleId="af8">
    <w:name w:val="Hyperlink"/>
    <w:basedOn w:val="a1"/>
    <w:uiPriority w:val="99"/>
    <w:unhideWhenUsed/>
    <w:rsid w:val="002F7178"/>
    <w:rPr>
      <w:color w:val="0000FF" w:themeColor="hyperlink"/>
      <w:u w:val="single"/>
    </w:rPr>
  </w:style>
  <w:style w:type="paragraph" w:styleId="af9">
    <w:name w:val="Body Text Indent"/>
    <w:basedOn w:val="a"/>
    <w:link w:val="afa"/>
    <w:rsid w:val="000141A2"/>
    <w:pPr>
      <w:spacing w:after="120"/>
      <w:ind w:left="283"/>
    </w:pPr>
  </w:style>
  <w:style w:type="character" w:customStyle="1" w:styleId="afa">
    <w:name w:val="Основной текст с отступом Знак"/>
    <w:basedOn w:val="a1"/>
    <w:link w:val="af9"/>
    <w:rsid w:val="000141A2"/>
    <w:rPr>
      <w:sz w:val="24"/>
      <w:szCs w:val="24"/>
      <w:lang w:eastAsia="ar-SA"/>
    </w:rPr>
  </w:style>
  <w:style w:type="table" w:styleId="afb">
    <w:name w:val="Table Grid"/>
    <w:basedOn w:val="a2"/>
    <w:uiPriority w:val="59"/>
    <w:rsid w:val="00014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toc 2"/>
    <w:basedOn w:val="a"/>
    <w:next w:val="a"/>
    <w:autoRedefine/>
    <w:uiPriority w:val="39"/>
    <w:rsid w:val="00FD3C5A"/>
    <w:pPr>
      <w:spacing w:after="100"/>
      <w:ind w:left="240"/>
    </w:pPr>
  </w:style>
  <w:style w:type="character" w:customStyle="1" w:styleId="afc">
    <w:name w:val="Основной текст_"/>
    <w:basedOn w:val="a1"/>
    <w:link w:val="40"/>
    <w:locked/>
    <w:rsid w:val="00A643B1"/>
    <w:rPr>
      <w:sz w:val="28"/>
      <w:szCs w:val="28"/>
      <w:shd w:val="clear" w:color="auto" w:fill="FFFFFF"/>
    </w:rPr>
  </w:style>
  <w:style w:type="paragraph" w:customStyle="1" w:styleId="40">
    <w:name w:val="Основной текст4"/>
    <w:basedOn w:val="a"/>
    <w:link w:val="afc"/>
    <w:rsid w:val="00A643B1"/>
    <w:pPr>
      <w:widowControl w:val="0"/>
      <w:shd w:val="clear" w:color="auto" w:fill="FFFFFF"/>
      <w:suppressAutoHyphens w:val="0"/>
      <w:spacing w:line="320" w:lineRule="exact"/>
      <w:ind w:hanging="220"/>
      <w:jc w:val="both"/>
    </w:pPr>
    <w:rPr>
      <w:sz w:val="28"/>
      <w:szCs w:val="28"/>
      <w:lang w:eastAsia="ru-RU"/>
    </w:rPr>
  </w:style>
  <w:style w:type="character" w:customStyle="1" w:styleId="110">
    <w:name w:val="Основной текст + 11"/>
    <w:aliases w:val="5 pt"/>
    <w:basedOn w:val="afc"/>
    <w:rsid w:val="00A643B1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afd">
    <w:name w:val="Прижатый влево"/>
    <w:basedOn w:val="a"/>
    <w:next w:val="a"/>
    <w:uiPriority w:val="99"/>
    <w:rsid w:val="001A508D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fe">
    <w:name w:val="Strong"/>
    <w:basedOn w:val="a1"/>
    <w:uiPriority w:val="22"/>
    <w:qFormat/>
    <w:rsid w:val="00D52905"/>
    <w:rPr>
      <w:b/>
      <w:bCs/>
    </w:rPr>
  </w:style>
  <w:style w:type="paragraph" w:styleId="aff">
    <w:name w:val="No Spacing"/>
    <w:link w:val="aff0"/>
    <w:uiPriority w:val="1"/>
    <w:qFormat/>
    <w:rsid w:val="009E7F87"/>
    <w:rPr>
      <w:rFonts w:ascii="Calibri" w:hAnsi="Calibri"/>
      <w:sz w:val="22"/>
      <w:szCs w:val="22"/>
      <w:lang w:eastAsia="en-US"/>
    </w:rPr>
  </w:style>
  <w:style w:type="character" w:customStyle="1" w:styleId="aff0">
    <w:name w:val="Без интервала Знак"/>
    <w:link w:val="aff"/>
    <w:uiPriority w:val="1"/>
    <w:rsid w:val="009E7F87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9CBEB-86ED-43B5-A195-527EFB7EF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4779</TotalTime>
  <Pages>14</Pages>
  <Words>2233</Words>
  <Characters>12732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KAMC-17</Company>
  <LinksUpToDate>false</LinksUpToDate>
  <CharactersWithSpaces>14936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Admin</dc:creator>
  <cp:lastModifiedBy>Ася Владиславовна Хажилина</cp:lastModifiedBy>
  <cp:revision>100</cp:revision>
  <cp:lastPrinted>2021-05-19T23:46:00Z</cp:lastPrinted>
  <dcterms:created xsi:type="dcterms:W3CDTF">2010-07-14T02:25:00Z</dcterms:created>
  <dcterms:modified xsi:type="dcterms:W3CDTF">2021-08-25T02:42:00Z</dcterms:modified>
</cp:coreProperties>
</file>